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AC15D" w14:textId="7322E10D" w:rsidR="00BF028E" w:rsidRDefault="002B2037" w:rsidP="00E656D7">
      <w:r>
        <w:tab/>
      </w:r>
      <w:r>
        <w:tab/>
      </w:r>
      <w:r>
        <w:tab/>
      </w:r>
      <w:r>
        <w:tab/>
      </w:r>
      <w:r>
        <w:tab/>
      </w:r>
      <w:r>
        <w:tab/>
      </w:r>
      <w:r>
        <w:tab/>
      </w:r>
      <w:r>
        <w:tab/>
        <w:t xml:space="preserve">                     </w:t>
      </w:r>
      <w:r w:rsidR="00D01208">
        <w:t>Friday</w:t>
      </w:r>
      <w:r w:rsidR="00F230D2">
        <w:t xml:space="preserve"> 2</w:t>
      </w:r>
      <w:r w:rsidR="00D01208">
        <w:t>6</w:t>
      </w:r>
      <w:r w:rsidR="00F230D2" w:rsidRPr="00F230D2">
        <w:rPr>
          <w:vertAlign w:val="superscript"/>
        </w:rPr>
        <w:t>th</w:t>
      </w:r>
      <w:r w:rsidR="00F230D2">
        <w:t xml:space="preserve"> February </w:t>
      </w:r>
      <w:r>
        <w:t>2021</w:t>
      </w:r>
    </w:p>
    <w:p w14:paraId="71AA6A68" w14:textId="77777777" w:rsidR="00BF028E" w:rsidRDefault="00BF028E" w:rsidP="00E656D7"/>
    <w:p w14:paraId="66A678EB" w14:textId="1D8D9945" w:rsidR="00347EB1" w:rsidRDefault="0094037B" w:rsidP="00E656D7">
      <w:r>
        <w:t>Dear Parents/Carers,</w:t>
      </w:r>
    </w:p>
    <w:p w14:paraId="5C3DA097" w14:textId="4346A75C" w:rsidR="00F230D2" w:rsidRDefault="00F230D2" w:rsidP="00E656D7"/>
    <w:p w14:paraId="088F3A7C" w14:textId="56719557" w:rsidR="00F230D2" w:rsidRDefault="00F230D2" w:rsidP="00E656D7">
      <w:proofErr w:type="gramStart"/>
      <w:r>
        <w:t>I hope you are all well</w:t>
      </w:r>
      <w:r w:rsidR="005730EC">
        <w:t xml:space="preserve"> and </w:t>
      </w:r>
      <w:r w:rsidR="00034F5E">
        <w:t>enjoyed the half term break.</w:t>
      </w:r>
      <w:proofErr w:type="gramEnd"/>
      <w:r w:rsidR="00034F5E">
        <w:t xml:space="preserve"> </w:t>
      </w:r>
    </w:p>
    <w:p w14:paraId="5E7B1993" w14:textId="3390F69E" w:rsidR="000D4DD3" w:rsidRDefault="000D4DD3" w:rsidP="00E656D7"/>
    <w:p w14:paraId="5B51D98C" w14:textId="2894270F" w:rsidR="000D4DD3" w:rsidRDefault="000D4DD3" w:rsidP="00E656D7">
      <w:r>
        <w:t xml:space="preserve">I am sure you will have seen the Prime Minister’s announcement </w:t>
      </w:r>
      <w:r w:rsidR="00A835BF">
        <w:t xml:space="preserve">on Monday </w:t>
      </w:r>
      <w:r w:rsidR="0056434A">
        <w:t>22</w:t>
      </w:r>
      <w:r w:rsidR="0056434A" w:rsidRPr="0056434A">
        <w:rPr>
          <w:vertAlign w:val="superscript"/>
        </w:rPr>
        <w:t>nd</w:t>
      </w:r>
      <w:r w:rsidR="0056434A">
        <w:t xml:space="preserve"> February </w:t>
      </w:r>
      <w:r>
        <w:t>about the roadmap out of lockdown and it feels good to be on the way back to something like “normal”. We will all have our own opinions on whether the return is too slow or too fast, but the amazing progress of the vaccination programme gives me hope that we are on the right lines.</w:t>
      </w:r>
      <w:r w:rsidR="00E81EF4">
        <w:t xml:space="preserve"> There </w:t>
      </w:r>
      <w:proofErr w:type="gramStart"/>
      <w:r w:rsidR="00E81EF4">
        <w:t>will, undoubtedly, be</w:t>
      </w:r>
      <w:proofErr w:type="gramEnd"/>
      <w:r w:rsidR="00E81EF4">
        <w:t xml:space="preserve"> a lot of speculation in the press and on social media about how schools can open and continue to operate safely. This will almost certainly intensify over the coming days. </w:t>
      </w:r>
      <w:r w:rsidR="00D01208">
        <w:t>However,</w:t>
      </w:r>
      <w:r w:rsidR="00E81EF4">
        <w:t xml:space="preserve"> we are so looking forward to having all the children back in school </w:t>
      </w:r>
      <w:r w:rsidR="00717AB2">
        <w:t xml:space="preserve">on the </w:t>
      </w:r>
      <w:r w:rsidR="00717AB2" w:rsidRPr="00717AB2">
        <w:rPr>
          <w:b/>
        </w:rPr>
        <w:t>8</w:t>
      </w:r>
      <w:r w:rsidR="00717AB2" w:rsidRPr="00717AB2">
        <w:rPr>
          <w:b/>
          <w:vertAlign w:val="superscript"/>
        </w:rPr>
        <w:t>th</w:t>
      </w:r>
      <w:r w:rsidR="00717AB2" w:rsidRPr="00717AB2">
        <w:rPr>
          <w:b/>
        </w:rPr>
        <w:t xml:space="preserve"> March</w:t>
      </w:r>
      <w:r w:rsidR="00717AB2">
        <w:t xml:space="preserve"> </w:t>
      </w:r>
      <w:r w:rsidR="00E81EF4">
        <w:t xml:space="preserve">and we </w:t>
      </w:r>
      <w:r w:rsidR="00D82ED5">
        <w:t>will</w:t>
      </w:r>
      <w:r w:rsidR="00E81EF4">
        <w:t xml:space="preserve"> consider our actions very carefully </w:t>
      </w:r>
      <w:r w:rsidR="00D82ED5">
        <w:t>in order to lower the risk of COVID tra</w:t>
      </w:r>
      <w:r w:rsidR="00B02734">
        <w:t>nsmission in our school.</w:t>
      </w:r>
    </w:p>
    <w:p w14:paraId="51D5C9E0" w14:textId="11AE8246" w:rsidR="000D4DD3" w:rsidRDefault="000D4DD3" w:rsidP="00E656D7"/>
    <w:p w14:paraId="5E280031" w14:textId="3522A5A0" w:rsidR="00A55D5B" w:rsidRDefault="00682B16" w:rsidP="00E656D7">
      <w:r>
        <w:t>The safety of our children, staff, parents/carers and the wider community is always our over-riding priority; the Senior Leadership team (who are also liaising with staff, g</w:t>
      </w:r>
      <w:r w:rsidR="00D01208">
        <w:t>overnors and the Trust</w:t>
      </w:r>
      <w:r>
        <w:t xml:space="preserve">) are working very hard to put together plans to ensure a safe return. Over the past year, we have successfully put into place highly effective protective </w:t>
      </w:r>
      <w:r w:rsidR="00B0116E">
        <w:t>measures, which</w:t>
      </w:r>
      <w:r>
        <w:t xml:space="preserve"> </w:t>
      </w:r>
      <w:proofErr w:type="gramStart"/>
      <w:r>
        <w:t>have been continuously reviewed and amended where needed</w:t>
      </w:r>
      <w:proofErr w:type="gramEnd"/>
      <w:r>
        <w:t>. We are now carefully reviewing these measures to consider what else we may decide to implement</w:t>
      </w:r>
      <w:r w:rsidR="0027676A">
        <w:t xml:space="preserve">.  </w:t>
      </w:r>
    </w:p>
    <w:p w14:paraId="68E0D2F3" w14:textId="77777777" w:rsidR="00A55D5B" w:rsidRDefault="00A55D5B" w:rsidP="00E656D7"/>
    <w:p w14:paraId="7EA25B3B" w14:textId="09DBCD6D" w:rsidR="002153A1" w:rsidRDefault="00682B16" w:rsidP="00E656D7">
      <w:r>
        <w:t>Once again, it will require a new way of working to which everyone will need time to</w:t>
      </w:r>
      <w:r w:rsidR="00B0116E">
        <w:t xml:space="preserve"> re-adjust. It may, inevitably </w:t>
      </w:r>
      <w:r>
        <w:t xml:space="preserve">cause concern for some children and parents/carers. However, if we look at the overwhelmingly positive way the children and families responded last September to returning as a whole school, we are confident that the children can do this again this time too. </w:t>
      </w:r>
      <w:proofErr w:type="gramStart"/>
      <w:r>
        <w:t>This is another priority we are working on</w:t>
      </w:r>
      <w:proofErr w:type="gramEnd"/>
      <w:r>
        <w:t xml:space="preserve">; to ensure that the children coming in feel welcomed back, happy and safe. We have really missed seeing all of the children and yourselves, and we are looking forward to welcoming you all back to school. We remain committed to helping our school community feel safe and secure as we move forwards. </w:t>
      </w:r>
    </w:p>
    <w:p w14:paraId="10B568DD" w14:textId="05E2519C" w:rsidR="00CD549D" w:rsidRDefault="00CD549D" w:rsidP="00E656D7"/>
    <w:p w14:paraId="56618F15" w14:textId="1DC263A7" w:rsidR="00922CC1" w:rsidRDefault="00922CC1" w:rsidP="00E656D7">
      <w:r>
        <w:t>Restrictions that we were aiming</w:t>
      </w:r>
      <w:r w:rsidR="00B0116E">
        <w:t xml:space="preserve"> to use followi</w:t>
      </w:r>
      <w:r>
        <w:t xml:space="preserve">ng the Christmas </w:t>
      </w:r>
      <w:r w:rsidR="002A6248">
        <w:t xml:space="preserve">holiday remain the same and it is crucial that we all follow these </w:t>
      </w:r>
      <w:r w:rsidR="000D2781">
        <w:t>restriction particularly between now and Easter.</w:t>
      </w:r>
    </w:p>
    <w:p w14:paraId="45A3F17D" w14:textId="3D741C1B" w:rsidR="000613C2" w:rsidRDefault="000613C2" w:rsidP="00E656D7"/>
    <w:p w14:paraId="4E6708B1" w14:textId="77777777" w:rsidR="000613C2" w:rsidRDefault="000613C2" w:rsidP="000613C2">
      <w:r>
        <w:lastRenderedPageBreak/>
        <w:t xml:space="preserve">Please see below a list of some reminders for parents and some new restrictions that </w:t>
      </w:r>
      <w:proofErr w:type="gramStart"/>
      <w:r>
        <w:t>have been put</w:t>
      </w:r>
      <w:proofErr w:type="gramEnd"/>
      <w:r>
        <w:t xml:space="preserve"> in place for everybody’s safety:</w:t>
      </w:r>
    </w:p>
    <w:p w14:paraId="61C53C00" w14:textId="77777777" w:rsidR="000613C2" w:rsidRDefault="000613C2" w:rsidP="000613C2"/>
    <w:p w14:paraId="669BB3B3" w14:textId="77777777" w:rsidR="000613C2" w:rsidRDefault="000613C2" w:rsidP="000613C2">
      <w:pPr>
        <w:pStyle w:val="ListParagraph"/>
        <w:numPr>
          <w:ilvl w:val="0"/>
          <w:numId w:val="9"/>
        </w:numPr>
      </w:pPr>
      <w:r>
        <w:t xml:space="preserve">All parents that come onto the school site to drop off or pick up children </w:t>
      </w:r>
      <w:r w:rsidRPr="007B0BB5">
        <w:rPr>
          <w:b/>
        </w:rPr>
        <w:t>must</w:t>
      </w:r>
      <w:r>
        <w:t xml:space="preserve"> wear a</w:t>
      </w:r>
      <w:r w:rsidRPr="007B0BB5">
        <w:rPr>
          <w:b/>
        </w:rPr>
        <w:t xml:space="preserve"> facemask</w:t>
      </w:r>
      <w:r>
        <w:t>.</w:t>
      </w:r>
    </w:p>
    <w:p w14:paraId="7E49C2D9" w14:textId="77777777" w:rsidR="000613C2" w:rsidRDefault="000613C2" w:rsidP="000613C2">
      <w:pPr>
        <w:pStyle w:val="ListParagraph"/>
        <w:numPr>
          <w:ilvl w:val="0"/>
          <w:numId w:val="9"/>
        </w:numPr>
      </w:pPr>
      <w:r>
        <w:t xml:space="preserve">Parents </w:t>
      </w:r>
      <w:r w:rsidRPr="006D54CA">
        <w:rPr>
          <w:b/>
        </w:rPr>
        <w:t>must not</w:t>
      </w:r>
      <w:r>
        <w:t xml:space="preserve"> cross the new blue lines at the gates at drop off times.</w:t>
      </w:r>
    </w:p>
    <w:p w14:paraId="6EC50374" w14:textId="77777777" w:rsidR="000613C2" w:rsidRDefault="000613C2" w:rsidP="000613C2">
      <w:pPr>
        <w:pStyle w:val="ListParagraph"/>
        <w:numPr>
          <w:ilvl w:val="0"/>
          <w:numId w:val="9"/>
        </w:numPr>
      </w:pPr>
      <w:r>
        <w:t xml:space="preserve">Parents </w:t>
      </w:r>
      <w:r w:rsidRPr="006D54CA">
        <w:rPr>
          <w:b/>
        </w:rPr>
        <w:t>must not</w:t>
      </w:r>
      <w:r>
        <w:t xml:space="preserve"> cross the new blue lines at the gates onto the playground until the gates are open at pick up time.</w:t>
      </w:r>
    </w:p>
    <w:p w14:paraId="17226677" w14:textId="77777777" w:rsidR="000613C2" w:rsidRDefault="000613C2" w:rsidP="000613C2">
      <w:pPr>
        <w:pStyle w:val="ListParagraph"/>
        <w:numPr>
          <w:ilvl w:val="0"/>
          <w:numId w:val="9"/>
        </w:numPr>
      </w:pPr>
      <w:r>
        <w:t xml:space="preserve">Parents must leave the site </w:t>
      </w:r>
      <w:r w:rsidRPr="00664731">
        <w:rPr>
          <w:b/>
        </w:rPr>
        <w:t>promptly</w:t>
      </w:r>
      <w:r>
        <w:t xml:space="preserve"> as soon as they drop off or pick up their child.</w:t>
      </w:r>
    </w:p>
    <w:p w14:paraId="1DC1974F" w14:textId="77777777" w:rsidR="000613C2" w:rsidRDefault="000613C2" w:rsidP="000613C2">
      <w:pPr>
        <w:pStyle w:val="ListParagraph"/>
        <w:numPr>
          <w:ilvl w:val="0"/>
          <w:numId w:val="9"/>
        </w:numPr>
      </w:pPr>
      <w:r>
        <w:t xml:space="preserve">Only </w:t>
      </w:r>
      <w:r w:rsidRPr="006D54CA">
        <w:rPr>
          <w:b/>
        </w:rPr>
        <w:t>one</w:t>
      </w:r>
      <w:r>
        <w:t xml:space="preserve"> parent/carer </w:t>
      </w:r>
      <w:proofErr w:type="gramStart"/>
      <w:r>
        <w:t>is per</w:t>
      </w:r>
      <w:bookmarkStart w:id="0" w:name="_GoBack"/>
      <w:bookmarkEnd w:id="0"/>
      <w:r>
        <w:t>mitted</w:t>
      </w:r>
      <w:proofErr w:type="gramEnd"/>
      <w:r>
        <w:t xml:space="preserve"> to accompany a child onto the site.</w:t>
      </w:r>
    </w:p>
    <w:p w14:paraId="26D66E65" w14:textId="6FC45750" w:rsidR="000613C2" w:rsidRDefault="000613C2" w:rsidP="000613C2">
      <w:pPr>
        <w:pStyle w:val="ListParagraph"/>
        <w:numPr>
          <w:ilvl w:val="0"/>
          <w:numId w:val="9"/>
        </w:numPr>
      </w:pPr>
      <w:r>
        <w:t xml:space="preserve">Please </w:t>
      </w:r>
      <w:r w:rsidRPr="00706913">
        <w:rPr>
          <w:b/>
        </w:rPr>
        <w:t>do not</w:t>
      </w:r>
      <w:r>
        <w:t xml:space="preserve"> approach members of staff with messages. Please email the </w:t>
      </w:r>
      <w:r w:rsidRPr="0021030F">
        <w:rPr>
          <w:b/>
        </w:rPr>
        <w:t>office</w:t>
      </w:r>
      <w:r>
        <w:t xml:space="preserve"> with any messages so that they </w:t>
      </w:r>
      <w:proofErr w:type="gramStart"/>
      <w:r>
        <w:t>can be forwarded</w:t>
      </w:r>
      <w:proofErr w:type="gramEnd"/>
      <w:r>
        <w:t xml:space="preserve"> onto the appropriate person. (</w:t>
      </w:r>
      <w:hyperlink r:id="rId11" w:history="1">
        <w:r w:rsidRPr="000A4C29">
          <w:rPr>
            <w:rStyle w:val="Hyperlink"/>
          </w:rPr>
          <w:t>office@oldstratford.northants.sch.co.uk</w:t>
        </w:r>
      </w:hyperlink>
      <w:r>
        <w:t>)</w:t>
      </w:r>
      <w:r w:rsidR="00D01208">
        <w:t xml:space="preserve">. Please do </w:t>
      </w:r>
      <w:r w:rsidR="00D01208" w:rsidRPr="00D01208">
        <w:rPr>
          <w:b/>
        </w:rPr>
        <w:t xml:space="preserve">not </w:t>
      </w:r>
      <w:r w:rsidR="00D01208">
        <w:t>use the teacher’s</w:t>
      </w:r>
      <w:r w:rsidR="00717AB2">
        <w:t xml:space="preserve"> emails now that remote l</w:t>
      </w:r>
      <w:r w:rsidR="00D01208">
        <w:t>earning has finished.</w:t>
      </w:r>
      <w:r>
        <w:t xml:space="preserve"> </w:t>
      </w:r>
    </w:p>
    <w:p w14:paraId="0B55D11E" w14:textId="29F64F2A" w:rsidR="000613C2" w:rsidRDefault="000613C2" w:rsidP="000613C2">
      <w:pPr>
        <w:pStyle w:val="ListParagraph"/>
        <w:numPr>
          <w:ilvl w:val="0"/>
          <w:numId w:val="9"/>
        </w:numPr>
      </w:pPr>
      <w:r>
        <w:t xml:space="preserve">Children must come to school organised with everything they need for the day. Forgotten items </w:t>
      </w:r>
      <w:proofErr w:type="gramStart"/>
      <w:r w:rsidRPr="006D54CA">
        <w:rPr>
          <w:b/>
        </w:rPr>
        <w:t>must not</w:t>
      </w:r>
      <w:r>
        <w:t xml:space="preserve"> be dropped off</w:t>
      </w:r>
      <w:proofErr w:type="gramEnd"/>
      <w:r>
        <w:t xml:space="preserve"> at the office.</w:t>
      </w:r>
    </w:p>
    <w:p w14:paraId="6947C703" w14:textId="10F9A7AE" w:rsidR="00317E28" w:rsidRDefault="00317E28" w:rsidP="000613C2">
      <w:pPr>
        <w:pStyle w:val="ListParagraph"/>
        <w:numPr>
          <w:ilvl w:val="0"/>
          <w:numId w:val="9"/>
        </w:numPr>
      </w:pPr>
      <w:r>
        <w:t xml:space="preserve">Hot lunches and packed lunches will be available for your children to order in the normal way. </w:t>
      </w:r>
    </w:p>
    <w:p w14:paraId="764416C1" w14:textId="77777777" w:rsidR="000613C2" w:rsidRDefault="000613C2" w:rsidP="000613C2">
      <w:pPr>
        <w:pStyle w:val="ListParagraph"/>
        <w:numPr>
          <w:ilvl w:val="0"/>
          <w:numId w:val="9"/>
        </w:numPr>
      </w:pPr>
      <w:r>
        <w:t>Please arrive at school at your allocated time. Arriving early disturbs the flow and encourages gathering in limited space.</w:t>
      </w:r>
    </w:p>
    <w:p w14:paraId="2D29E66C" w14:textId="77777777" w:rsidR="000613C2" w:rsidRDefault="000613C2" w:rsidP="000613C2">
      <w:pPr>
        <w:pStyle w:val="ListParagraph"/>
        <w:numPr>
          <w:ilvl w:val="0"/>
          <w:numId w:val="9"/>
        </w:numPr>
      </w:pPr>
      <w:r>
        <w:t>Please pick up your child on time, we have had a number of children picked up late which causes disruption to the rest of the school.</w:t>
      </w:r>
    </w:p>
    <w:p w14:paraId="3B797DE6" w14:textId="77777777" w:rsidR="000613C2" w:rsidRDefault="000613C2" w:rsidP="000613C2">
      <w:pPr>
        <w:pStyle w:val="ListParagraph"/>
        <w:numPr>
          <w:ilvl w:val="0"/>
          <w:numId w:val="9"/>
        </w:numPr>
      </w:pPr>
      <w:r>
        <w:t>Children arriving on scooters or bikes must dismount before they enter the school gates.</w:t>
      </w:r>
    </w:p>
    <w:p w14:paraId="3EDFB107" w14:textId="77777777" w:rsidR="000613C2" w:rsidRDefault="000613C2" w:rsidP="000613C2">
      <w:pPr>
        <w:pStyle w:val="ListParagraph"/>
        <w:numPr>
          <w:ilvl w:val="0"/>
          <w:numId w:val="9"/>
        </w:numPr>
      </w:pPr>
      <w:r>
        <w:t>Children waiting to enter school must stand either on a cross or with an adult.</w:t>
      </w:r>
    </w:p>
    <w:p w14:paraId="26973688" w14:textId="77777777" w:rsidR="000613C2" w:rsidRDefault="000613C2" w:rsidP="000613C2">
      <w:pPr>
        <w:pStyle w:val="ListParagraph"/>
        <w:numPr>
          <w:ilvl w:val="0"/>
          <w:numId w:val="9"/>
        </w:numPr>
      </w:pPr>
      <w:r>
        <w:t xml:space="preserve">If any member of your household are unfortunate enough to test positive for COVID you must inform the school </w:t>
      </w:r>
      <w:r w:rsidRPr="006D54CA">
        <w:rPr>
          <w:b/>
        </w:rPr>
        <w:t>immediately</w:t>
      </w:r>
      <w:r>
        <w:t xml:space="preserve"> and isolate your whole household.</w:t>
      </w:r>
    </w:p>
    <w:p w14:paraId="1B269E3B" w14:textId="28C001DC" w:rsidR="000613C2" w:rsidRDefault="000613C2" w:rsidP="00666BDC">
      <w:pPr>
        <w:pStyle w:val="ListParagraph"/>
        <w:numPr>
          <w:ilvl w:val="0"/>
          <w:numId w:val="9"/>
        </w:numPr>
      </w:pPr>
      <w:r>
        <w:t>If anybody in your household develop symptoms, you must isolate the whole family until a test result comes back negative.</w:t>
      </w:r>
    </w:p>
    <w:p w14:paraId="3390F508" w14:textId="77777777" w:rsidR="000613C2" w:rsidRDefault="000613C2" w:rsidP="000613C2">
      <w:pPr>
        <w:pStyle w:val="ListParagraph"/>
        <w:numPr>
          <w:ilvl w:val="0"/>
          <w:numId w:val="9"/>
        </w:numPr>
      </w:pPr>
      <w:r>
        <w:t xml:space="preserve">If a child tests positive and has been in contact with the rest of their class 48 hours before, the whole year group bubble </w:t>
      </w:r>
      <w:proofErr w:type="gramStart"/>
      <w:r>
        <w:t>will be asked</w:t>
      </w:r>
      <w:proofErr w:type="gramEnd"/>
      <w:r>
        <w:t xml:space="preserve"> to isolate for 14 days.</w:t>
      </w:r>
    </w:p>
    <w:p w14:paraId="5B150534" w14:textId="31B1FC81" w:rsidR="000613C2" w:rsidRDefault="000613C2" w:rsidP="000613C2">
      <w:pPr>
        <w:pStyle w:val="ListParagraph"/>
        <w:numPr>
          <w:ilvl w:val="0"/>
          <w:numId w:val="9"/>
        </w:numPr>
      </w:pPr>
      <w:r>
        <w:t xml:space="preserve">Siblings of children in isolated class bubbles </w:t>
      </w:r>
      <w:proofErr w:type="gramStart"/>
      <w:r>
        <w:t>will not be asked</w:t>
      </w:r>
      <w:proofErr w:type="gramEnd"/>
      <w:r>
        <w:t xml:space="preserve"> to isolate unless somebody in their family develops symptoms</w:t>
      </w:r>
      <w:r w:rsidR="00A07B42">
        <w:t xml:space="preserve"> or we have been instructed by Public Health to do so.</w:t>
      </w:r>
      <w:r>
        <w:t xml:space="preserve"> </w:t>
      </w:r>
    </w:p>
    <w:p w14:paraId="507578CD" w14:textId="77777777" w:rsidR="000613C2" w:rsidRDefault="000613C2" w:rsidP="00BF24A3">
      <w:pPr>
        <w:pStyle w:val="ListParagraph"/>
        <w:ind w:left="765"/>
      </w:pPr>
      <w:r>
        <w:t xml:space="preserve">If a class bubble </w:t>
      </w:r>
      <w:proofErr w:type="gramStart"/>
      <w:r>
        <w:t>is asked</w:t>
      </w:r>
      <w:proofErr w:type="gramEnd"/>
      <w:r>
        <w:t xml:space="preserve"> to isolate, the class will move to remote learning within 24 hours.</w:t>
      </w:r>
    </w:p>
    <w:p w14:paraId="45A8334E" w14:textId="77777777" w:rsidR="000613C2" w:rsidRDefault="000613C2" w:rsidP="000613C2">
      <w:pPr>
        <w:pStyle w:val="ListParagraph"/>
        <w:numPr>
          <w:ilvl w:val="0"/>
          <w:numId w:val="9"/>
        </w:numPr>
      </w:pPr>
      <w:r>
        <w:t xml:space="preserve">Please </w:t>
      </w:r>
      <w:r w:rsidRPr="008A04BA">
        <w:rPr>
          <w:b/>
        </w:rPr>
        <w:t>do not</w:t>
      </w:r>
      <w:r>
        <w:t xml:space="preserve"> send your child into school if they are poorly or are ‘off colour’. Most children who are COVID positive do not have the same symptoms as adults and could just seem </w:t>
      </w:r>
      <w:proofErr w:type="gramStart"/>
      <w:r>
        <w:t>slightly unwell</w:t>
      </w:r>
      <w:proofErr w:type="gramEnd"/>
      <w:r>
        <w:t>.</w:t>
      </w:r>
    </w:p>
    <w:p w14:paraId="3509FE4B" w14:textId="56E46A49" w:rsidR="000613C2" w:rsidRDefault="000613C2" w:rsidP="000613C2">
      <w:r>
        <w:t xml:space="preserve">Teachers and support staff are making changes too as their restrictions tighten. </w:t>
      </w:r>
      <w:r w:rsidR="00547A83">
        <w:t xml:space="preserve">Staff will be </w:t>
      </w:r>
      <w:r w:rsidR="005D76E5">
        <w:t>testing themselves with Lateral Flow Tests twice a week</w:t>
      </w:r>
      <w:r w:rsidR="000459F0">
        <w:t xml:space="preserve"> to check for </w:t>
      </w:r>
      <w:r w:rsidR="00717AB2">
        <w:t>asymptomatic cases</w:t>
      </w:r>
      <w:r w:rsidR="000459F0">
        <w:t xml:space="preserve">. </w:t>
      </w:r>
      <w:r>
        <w:t xml:space="preserve">Masks </w:t>
      </w:r>
      <w:proofErr w:type="gramStart"/>
      <w:r>
        <w:t>will be worn</w:t>
      </w:r>
      <w:proofErr w:type="gramEnd"/>
      <w:r>
        <w:t xml:space="preserve"> in classrooms when close to children and in corridors and communal areas. Staff will not be able to mix at any time for breaks, planning or any other reason. Staff will not be able to walk freely around the school </w:t>
      </w:r>
      <w:proofErr w:type="gramStart"/>
      <w:r>
        <w:t>but</w:t>
      </w:r>
      <w:proofErr w:type="gramEnd"/>
      <w:r>
        <w:t xml:space="preserve"> must stay in their allocated area. Staff on gates will wear masks at all times.</w:t>
      </w:r>
    </w:p>
    <w:p w14:paraId="5B6D494D" w14:textId="77777777" w:rsidR="000613C2" w:rsidRDefault="000613C2" w:rsidP="000613C2"/>
    <w:p w14:paraId="0AA208CF" w14:textId="107F4C18" w:rsidR="000613C2" w:rsidRDefault="00986514" w:rsidP="000613C2">
      <w:r>
        <w:t>A</w:t>
      </w:r>
      <w:r w:rsidR="000613C2">
        <w:t xml:space="preserve">fter </w:t>
      </w:r>
      <w:proofErr w:type="gramStart"/>
      <w:r w:rsidR="000613C2">
        <w:t>school</w:t>
      </w:r>
      <w:proofErr w:type="gramEnd"/>
      <w:r w:rsidR="000613C2">
        <w:t xml:space="preserve"> clubs will </w:t>
      </w:r>
      <w:r>
        <w:t>be able to resume</w:t>
      </w:r>
      <w:r w:rsidR="00913442">
        <w:t xml:space="preserve"> and year groups will be kept separate. </w:t>
      </w:r>
      <w:r w:rsidR="000613C2">
        <w:t xml:space="preserve">Breakfast Club will </w:t>
      </w:r>
      <w:r w:rsidR="00913442">
        <w:t>also</w:t>
      </w:r>
      <w:r w:rsidR="000613C2">
        <w:t xml:space="preserve"> be available for those parents that need early morning childcare.</w:t>
      </w:r>
    </w:p>
    <w:p w14:paraId="7E96F4A1" w14:textId="0033C25F" w:rsidR="00642376" w:rsidRDefault="00642376" w:rsidP="000613C2"/>
    <w:p w14:paraId="679BE528" w14:textId="77777777" w:rsidR="001C4A4C" w:rsidRDefault="001C4A4C" w:rsidP="000613C2"/>
    <w:p w14:paraId="0D01EA94" w14:textId="77777777" w:rsidR="001C4A4C" w:rsidRDefault="001C4A4C" w:rsidP="000613C2"/>
    <w:p w14:paraId="5BE6021F" w14:textId="77777777" w:rsidR="001C4A4C" w:rsidRDefault="001C4A4C" w:rsidP="000613C2"/>
    <w:p w14:paraId="02FD7695" w14:textId="77777777" w:rsidR="001C4A4C" w:rsidRDefault="001C4A4C" w:rsidP="000613C2"/>
    <w:p w14:paraId="2A3E5D0F" w14:textId="77777777" w:rsidR="001C4A4C" w:rsidRDefault="001C4A4C" w:rsidP="000613C2"/>
    <w:p w14:paraId="417A95A3" w14:textId="77777777" w:rsidR="001C4A4C" w:rsidRDefault="001C4A4C" w:rsidP="000613C2"/>
    <w:p w14:paraId="5CB46FFB" w14:textId="6CF0845B" w:rsidR="00642376" w:rsidRDefault="00642376" w:rsidP="000613C2">
      <w:r>
        <w:t>Please familiarise yourself with the staggered drop off and pick up times</w:t>
      </w:r>
      <w:r w:rsidR="00E463D7">
        <w:t xml:space="preserve"> for each year group</w:t>
      </w:r>
      <w:r w:rsidR="00C47DFE">
        <w:t xml:space="preserve">. </w:t>
      </w:r>
    </w:p>
    <w:p w14:paraId="296F4EFC" w14:textId="2E35E12E" w:rsidR="00C47DFE" w:rsidRDefault="00C47DFE" w:rsidP="000613C2"/>
    <w:tbl>
      <w:tblPr>
        <w:tblStyle w:val="TableGrid"/>
        <w:tblW w:w="0" w:type="auto"/>
        <w:tblInd w:w="0" w:type="dxa"/>
        <w:tblLook w:val="04A0" w:firstRow="1" w:lastRow="0" w:firstColumn="1" w:lastColumn="0" w:noHBand="0" w:noVBand="1"/>
      </w:tblPr>
      <w:tblGrid>
        <w:gridCol w:w="1937"/>
        <w:gridCol w:w="1998"/>
        <w:gridCol w:w="1792"/>
        <w:gridCol w:w="1915"/>
        <w:gridCol w:w="1907"/>
      </w:tblGrid>
      <w:tr w:rsidR="00E6575D" w14:paraId="173FD786" w14:textId="77777777" w:rsidTr="00E6575D">
        <w:tc>
          <w:tcPr>
            <w:tcW w:w="1937" w:type="dxa"/>
            <w:tcBorders>
              <w:top w:val="single" w:sz="4" w:space="0" w:color="auto"/>
              <w:left w:val="single" w:sz="4" w:space="0" w:color="auto"/>
              <w:bottom w:val="single" w:sz="4" w:space="0" w:color="auto"/>
              <w:right w:val="single" w:sz="4" w:space="0" w:color="auto"/>
            </w:tcBorders>
            <w:hideMark/>
          </w:tcPr>
          <w:p w14:paraId="29916FA4" w14:textId="77777777" w:rsidR="00E6575D" w:rsidRDefault="00E6575D">
            <w:pPr>
              <w:rPr>
                <w:b/>
              </w:rPr>
            </w:pPr>
            <w:r>
              <w:rPr>
                <w:b/>
              </w:rPr>
              <w:t>Year group</w:t>
            </w:r>
          </w:p>
        </w:tc>
        <w:tc>
          <w:tcPr>
            <w:tcW w:w="1998" w:type="dxa"/>
            <w:tcBorders>
              <w:top w:val="single" w:sz="4" w:space="0" w:color="auto"/>
              <w:left w:val="single" w:sz="4" w:space="0" w:color="auto"/>
              <w:bottom w:val="single" w:sz="4" w:space="0" w:color="auto"/>
              <w:right w:val="single" w:sz="4" w:space="0" w:color="auto"/>
            </w:tcBorders>
            <w:hideMark/>
          </w:tcPr>
          <w:p w14:paraId="4B74AAFD" w14:textId="77777777" w:rsidR="00E6575D" w:rsidRDefault="00E6575D">
            <w:pPr>
              <w:rPr>
                <w:b/>
              </w:rPr>
            </w:pPr>
            <w:r>
              <w:rPr>
                <w:b/>
              </w:rPr>
              <w:t>Gate</w:t>
            </w:r>
          </w:p>
        </w:tc>
        <w:tc>
          <w:tcPr>
            <w:tcW w:w="1792" w:type="dxa"/>
            <w:tcBorders>
              <w:top w:val="single" w:sz="4" w:space="0" w:color="auto"/>
              <w:left w:val="single" w:sz="4" w:space="0" w:color="auto"/>
              <w:bottom w:val="single" w:sz="4" w:space="0" w:color="auto"/>
              <w:right w:val="single" w:sz="4" w:space="0" w:color="auto"/>
            </w:tcBorders>
            <w:hideMark/>
          </w:tcPr>
          <w:p w14:paraId="55D07F87" w14:textId="77777777" w:rsidR="00E6575D" w:rsidRDefault="00E6575D">
            <w:pPr>
              <w:rPr>
                <w:b/>
              </w:rPr>
            </w:pPr>
            <w:r>
              <w:rPr>
                <w:b/>
              </w:rPr>
              <w:t>Door</w:t>
            </w:r>
          </w:p>
        </w:tc>
        <w:tc>
          <w:tcPr>
            <w:tcW w:w="1915" w:type="dxa"/>
            <w:tcBorders>
              <w:top w:val="single" w:sz="4" w:space="0" w:color="auto"/>
              <w:left w:val="single" w:sz="4" w:space="0" w:color="auto"/>
              <w:bottom w:val="single" w:sz="4" w:space="0" w:color="auto"/>
              <w:right w:val="single" w:sz="4" w:space="0" w:color="auto"/>
            </w:tcBorders>
            <w:hideMark/>
          </w:tcPr>
          <w:p w14:paraId="3AB95328" w14:textId="77777777" w:rsidR="00E6575D" w:rsidRDefault="00E6575D">
            <w:pPr>
              <w:rPr>
                <w:b/>
              </w:rPr>
            </w:pPr>
            <w:r>
              <w:rPr>
                <w:b/>
              </w:rPr>
              <w:t>Drop off time</w:t>
            </w:r>
          </w:p>
        </w:tc>
        <w:tc>
          <w:tcPr>
            <w:tcW w:w="1907" w:type="dxa"/>
            <w:tcBorders>
              <w:top w:val="single" w:sz="4" w:space="0" w:color="auto"/>
              <w:left w:val="single" w:sz="4" w:space="0" w:color="auto"/>
              <w:bottom w:val="single" w:sz="4" w:space="0" w:color="auto"/>
              <w:right w:val="single" w:sz="4" w:space="0" w:color="auto"/>
            </w:tcBorders>
            <w:hideMark/>
          </w:tcPr>
          <w:p w14:paraId="72B7FBB2" w14:textId="77777777" w:rsidR="00E6575D" w:rsidRDefault="00E6575D">
            <w:pPr>
              <w:rPr>
                <w:b/>
              </w:rPr>
            </w:pPr>
            <w:r>
              <w:rPr>
                <w:b/>
              </w:rPr>
              <w:t>Pick up time</w:t>
            </w:r>
          </w:p>
        </w:tc>
      </w:tr>
      <w:tr w:rsidR="00E6575D" w14:paraId="5BC25A9D" w14:textId="77777777" w:rsidTr="00E6575D">
        <w:tc>
          <w:tcPr>
            <w:tcW w:w="1937" w:type="dxa"/>
            <w:tcBorders>
              <w:top w:val="single" w:sz="4" w:space="0" w:color="auto"/>
              <w:left w:val="single" w:sz="4" w:space="0" w:color="auto"/>
              <w:bottom w:val="single" w:sz="4" w:space="0" w:color="auto"/>
              <w:right w:val="single" w:sz="4" w:space="0" w:color="auto"/>
            </w:tcBorders>
            <w:hideMark/>
          </w:tcPr>
          <w:p w14:paraId="073BECE6" w14:textId="77777777" w:rsidR="00E6575D" w:rsidRDefault="00E6575D">
            <w:r>
              <w:t>EYFS</w:t>
            </w:r>
          </w:p>
        </w:tc>
        <w:tc>
          <w:tcPr>
            <w:tcW w:w="1998" w:type="dxa"/>
            <w:vMerge w:val="restart"/>
            <w:tcBorders>
              <w:top w:val="single" w:sz="4" w:space="0" w:color="auto"/>
              <w:left w:val="single" w:sz="4" w:space="0" w:color="auto"/>
              <w:bottom w:val="single" w:sz="4" w:space="0" w:color="auto"/>
              <w:right w:val="single" w:sz="4" w:space="0" w:color="auto"/>
            </w:tcBorders>
            <w:hideMark/>
          </w:tcPr>
          <w:p w14:paraId="20FBF665" w14:textId="77777777" w:rsidR="00E6575D" w:rsidRDefault="00E6575D">
            <w:r>
              <w:t>EYFS Gate ( Car Park)</w:t>
            </w:r>
          </w:p>
        </w:tc>
        <w:tc>
          <w:tcPr>
            <w:tcW w:w="1792" w:type="dxa"/>
            <w:tcBorders>
              <w:top w:val="single" w:sz="4" w:space="0" w:color="auto"/>
              <w:left w:val="single" w:sz="4" w:space="0" w:color="auto"/>
              <w:bottom w:val="single" w:sz="4" w:space="0" w:color="auto"/>
              <w:right w:val="single" w:sz="4" w:space="0" w:color="auto"/>
            </w:tcBorders>
            <w:hideMark/>
          </w:tcPr>
          <w:p w14:paraId="7D283510" w14:textId="77777777" w:rsidR="00E6575D" w:rsidRDefault="00E6575D">
            <w:r>
              <w:t xml:space="preserve">External EYFS </w:t>
            </w:r>
          </w:p>
        </w:tc>
        <w:tc>
          <w:tcPr>
            <w:tcW w:w="1915" w:type="dxa"/>
            <w:tcBorders>
              <w:top w:val="single" w:sz="4" w:space="0" w:color="auto"/>
              <w:left w:val="single" w:sz="4" w:space="0" w:color="auto"/>
              <w:bottom w:val="single" w:sz="4" w:space="0" w:color="auto"/>
              <w:right w:val="single" w:sz="4" w:space="0" w:color="auto"/>
            </w:tcBorders>
            <w:hideMark/>
          </w:tcPr>
          <w:p w14:paraId="0A88A5BF" w14:textId="77777777" w:rsidR="00E6575D" w:rsidRDefault="00E6575D">
            <w:pPr>
              <w:rPr>
                <w:b/>
              </w:rPr>
            </w:pPr>
            <w:r>
              <w:rPr>
                <w:b/>
              </w:rPr>
              <w:t>8.40 am</w:t>
            </w:r>
          </w:p>
        </w:tc>
        <w:tc>
          <w:tcPr>
            <w:tcW w:w="1907" w:type="dxa"/>
            <w:tcBorders>
              <w:top w:val="single" w:sz="4" w:space="0" w:color="auto"/>
              <w:left w:val="single" w:sz="4" w:space="0" w:color="auto"/>
              <w:bottom w:val="single" w:sz="4" w:space="0" w:color="auto"/>
              <w:right w:val="single" w:sz="4" w:space="0" w:color="auto"/>
            </w:tcBorders>
            <w:hideMark/>
          </w:tcPr>
          <w:p w14:paraId="374B3879" w14:textId="77777777" w:rsidR="00E6575D" w:rsidRDefault="00E6575D">
            <w:r>
              <w:t>3.20 pm</w:t>
            </w:r>
          </w:p>
        </w:tc>
      </w:tr>
      <w:tr w:rsidR="00E6575D" w14:paraId="5F3F4539" w14:textId="77777777" w:rsidTr="00E6575D">
        <w:tc>
          <w:tcPr>
            <w:tcW w:w="1937" w:type="dxa"/>
            <w:tcBorders>
              <w:top w:val="single" w:sz="4" w:space="0" w:color="auto"/>
              <w:left w:val="single" w:sz="4" w:space="0" w:color="auto"/>
              <w:bottom w:val="single" w:sz="4" w:space="0" w:color="auto"/>
              <w:right w:val="single" w:sz="4" w:space="0" w:color="auto"/>
            </w:tcBorders>
            <w:hideMark/>
          </w:tcPr>
          <w:p w14:paraId="4A1B1F03" w14:textId="77777777" w:rsidR="00E6575D" w:rsidRDefault="00E6575D">
            <w:r>
              <w:t>Year 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819819" w14:textId="77777777" w:rsidR="00E6575D" w:rsidRDefault="00E6575D">
            <w:pPr>
              <w:suppressAutoHyphens w:val="0"/>
              <w:autoSpaceDN/>
            </w:pPr>
          </w:p>
        </w:tc>
        <w:tc>
          <w:tcPr>
            <w:tcW w:w="1792" w:type="dxa"/>
            <w:tcBorders>
              <w:top w:val="single" w:sz="4" w:space="0" w:color="auto"/>
              <w:left w:val="single" w:sz="4" w:space="0" w:color="auto"/>
              <w:bottom w:val="single" w:sz="4" w:space="0" w:color="auto"/>
              <w:right w:val="single" w:sz="4" w:space="0" w:color="auto"/>
            </w:tcBorders>
            <w:hideMark/>
          </w:tcPr>
          <w:p w14:paraId="3FB4C109" w14:textId="77777777" w:rsidR="00E6575D" w:rsidRDefault="00E6575D">
            <w:r>
              <w:t xml:space="preserve">External Year 1 </w:t>
            </w:r>
          </w:p>
        </w:tc>
        <w:tc>
          <w:tcPr>
            <w:tcW w:w="1915" w:type="dxa"/>
            <w:tcBorders>
              <w:top w:val="single" w:sz="4" w:space="0" w:color="auto"/>
              <w:left w:val="single" w:sz="4" w:space="0" w:color="auto"/>
              <w:bottom w:val="single" w:sz="4" w:space="0" w:color="auto"/>
              <w:right w:val="single" w:sz="4" w:space="0" w:color="auto"/>
            </w:tcBorders>
            <w:hideMark/>
          </w:tcPr>
          <w:p w14:paraId="145E5AD4" w14:textId="77777777" w:rsidR="00E6575D" w:rsidRDefault="00E6575D">
            <w:pPr>
              <w:rPr>
                <w:b/>
              </w:rPr>
            </w:pPr>
            <w:r>
              <w:rPr>
                <w:b/>
              </w:rPr>
              <w:t>8.50 am</w:t>
            </w:r>
          </w:p>
        </w:tc>
        <w:tc>
          <w:tcPr>
            <w:tcW w:w="1907" w:type="dxa"/>
            <w:tcBorders>
              <w:top w:val="single" w:sz="4" w:space="0" w:color="auto"/>
              <w:left w:val="single" w:sz="4" w:space="0" w:color="auto"/>
              <w:bottom w:val="single" w:sz="4" w:space="0" w:color="auto"/>
              <w:right w:val="single" w:sz="4" w:space="0" w:color="auto"/>
            </w:tcBorders>
            <w:hideMark/>
          </w:tcPr>
          <w:p w14:paraId="02CF215B" w14:textId="77777777" w:rsidR="00E6575D" w:rsidRDefault="00E6575D">
            <w:r>
              <w:t>3.30 pm</w:t>
            </w:r>
          </w:p>
        </w:tc>
      </w:tr>
      <w:tr w:rsidR="00E6575D" w14:paraId="2A9FF080" w14:textId="77777777" w:rsidTr="00E6575D">
        <w:tc>
          <w:tcPr>
            <w:tcW w:w="1937" w:type="dxa"/>
            <w:tcBorders>
              <w:top w:val="single" w:sz="4" w:space="0" w:color="auto"/>
              <w:left w:val="single" w:sz="4" w:space="0" w:color="auto"/>
              <w:bottom w:val="single" w:sz="4" w:space="0" w:color="auto"/>
              <w:right w:val="single" w:sz="4" w:space="0" w:color="auto"/>
            </w:tcBorders>
            <w:hideMark/>
          </w:tcPr>
          <w:p w14:paraId="194F7926" w14:textId="77777777" w:rsidR="00E6575D" w:rsidRDefault="00E6575D">
            <w:r>
              <w:t>Year 2</w:t>
            </w:r>
          </w:p>
        </w:tc>
        <w:tc>
          <w:tcPr>
            <w:tcW w:w="1998" w:type="dxa"/>
            <w:vMerge w:val="restart"/>
            <w:tcBorders>
              <w:top w:val="single" w:sz="4" w:space="0" w:color="auto"/>
              <w:left w:val="single" w:sz="4" w:space="0" w:color="auto"/>
              <w:bottom w:val="single" w:sz="4" w:space="0" w:color="auto"/>
              <w:right w:val="single" w:sz="4" w:space="0" w:color="auto"/>
            </w:tcBorders>
            <w:hideMark/>
          </w:tcPr>
          <w:p w14:paraId="18E75E54" w14:textId="77777777" w:rsidR="00E6575D" w:rsidRDefault="00E6575D">
            <w:r>
              <w:t>Main Front Gate</w:t>
            </w:r>
          </w:p>
          <w:p w14:paraId="7F1A86D7" w14:textId="77777777" w:rsidR="00E6575D" w:rsidRDefault="00E6575D">
            <w:r>
              <w:t>(Willow Grove)</w:t>
            </w:r>
          </w:p>
        </w:tc>
        <w:tc>
          <w:tcPr>
            <w:tcW w:w="1792" w:type="dxa"/>
            <w:tcBorders>
              <w:top w:val="single" w:sz="4" w:space="0" w:color="auto"/>
              <w:left w:val="single" w:sz="4" w:space="0" w:color="auto"/>
              <w:bottom w:val="single" w:sz="4" w:space="0" w:color="auto"/>
              <w:right w:val="single" w:sz="4" w:space="0" w:color="auto"/>
            </w:tcBorders>
            <w:hideMark/>
          </w:tcPr>
          <w:p w14:paraId="37B3ED80" w14:textId="77777777" w:rsidR="00E6575D" w:rsidRDefault="00E6575D">
            <w:r>
              <w:t>External Y2 Door</w:t>
            </w:r>
          </w:p>
        </w:tc>
        <w:tc>
          <w:tcPr>
            <w:tcW w:w="1915" w:type="dxa"/>
            <w:tcBorders>
              <w:top w:val="single" w:sz="4" w:space="0" w:color="auto"/>
              <w:left w:val="single" w:sz="4" w:space="0" w:color="auto"/>
              <w:bottom w:val="single" w:sz="4" w:space="0" w:color="auto"/>
              <w:right w:val="single" w:sz="4" w:space="0" w:color="auto"/>
            </w:tcBorders>
            <w:hideMark/>
          </w:tcPr>
          <w:p w14:paraId="0CAB2A09" w14:textId="77777777" w:rsidR="00E6575D" w:rsidRDefault="00E6575D">
            <w:pPr>
              <w:rPr>
                <w:b/>
              </w:rPr>
            </w:pPr>
            <w:r>
              <w:rPr>
                <w:b/>
              </w:rPr>
              <w:t>8.50 am</w:t>
            </w:r>
          </w:p>
        </w:tc>
        <w:tc>
          <w:tcPr>
            <w:tcW w:w="1907" w:type="dxa"/>
            <w:tcBorders>
              <w:top w:val="single" w:sz="4" w:space="0" w:color="auto"/>
              <w:left w:val="single" w:sz="4" w:space="0" w:color="auto"/>
              <w:bottom w:val="single" w:sz="4" w:space="0" w:color="auto"/>
              <w:right w:val="single" w:sz="4" w:space="0" w:color="auto"/>
            </w:tcBorders>
            <w:hideMark/>
          </w:tcPr>
          <w:p w14:paraId="1D784947" w14:textId="77777777" w:rsidR="00E6575D" w:rsidRDefault="00E6575D">
            <w:r>
              <w:t>3.30 pm</w:t>
            </w:r>
          </w:p>
        </w:tc>
      </w:tr>
      <w:tr w:rsidR="00E6575D" w14:paraId="742344AF" w14:textId="77777777" w:rsidTr="00E6575D">
        <w:tc>
          <w:tcPr>
            <w:tcW w:w="1937" w:type="dxa"/>
            <w:tcBorders>
              <w:top w:val="single" w:sz="4" w:space="0" w:color="auto"/>
              <w:left w:val="single" w:sz="4" w:space="0" w:color="auto"/>
              <w:bottom w:val="single" w:sz="4" w:space="0" w:color="auto"/>
              <w:right w:val="single" w:sz="4" w:space="0" w:color="auto"/>
            </w:tcBorders>
            <w:hideMark/>
          </w:tcPr>
          <w:p w14:paraId="54DA31D2" w14:textId="77777777" w:rsidR="00E6575D" w:rsidRDefault="00E6575D">
            <w:r>
              <w:t>Year 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B61E87" w14:textId="77777777" w:rsidR="00E6575D" w:rsidRDefault="00E6575D">
            <w:pPr>
              <w:suppressAutoHyphens w:val="0"/>
              <w:autoSpaceDN/>
            </w:pPr>
          </w:p>
        </w:tc>
        <w:tc>
          <w:tcPr>
            <w:tcW w:w="1792" w:type="dxa"/>
            <w:tcBorders>
              <w:top w:val="single" w:sz="4" w:space="0" w:color="auto"/>
              <w:left w:val="single" w:sz="4" w:space="0" w:color="auto"/>
              <w:bottom w:val="single" w:sz="4" w:space="0" w:color="auto"/>
              <w:right w:val="single" w:sz="4" w:space="0" w:color="auto"/>
            </w:tcBorders>
            <w:hideMark/>
          </w:tcPr>
          <w:p w14:paraId="52BE07B2" w14:textId="77777777" w:rsidR="00E6575D" w:rsidRDefault="00E6575D">
            <w:r>
              <w:t>Side door at front side</w:t>
            </w:r>
          </w:p>
        </w:tc>
        <w:tc>
          <w:tcPr>
            <w:tcW w:w="1915" w:type="dxa"/>
            <w:tcBorders>
              <w:top w:val="single" w:sz="4" w:space="0" w:color="auto"/>
              <w:left w:val="single" w:sz="4" w:space="0" w:color="auto"/>
              <w:bottom w:val="single" w:sz="4" w:space="0" w:color="auto"/>
              <w:right w:val="single" w:sz="4" w:space="0" w:color="auto"/>
            </w:tcBorders>
            <w:hideMark/>
          </w:tcPr>
          <w:p w14:paraId="5F3A0BA8" w14:textId="77777777" w:rsidR="00E6575D" w:rsidRDefault="00E6575D">
            <w:pPr>
              <w:rPr>
                <w:b/>
              </w:rPr>
            </w:pPr>
            <w:r>
              <w:rPr>
                <w:b/>
              </w:rPr>
              <w:t>9.00 am</w:t>
            </w:r>
          </w:p>
        </w:tc>
        <w:tc>
          <w:tcPr>
            <w:tcW w:w="1907" w:type="dxa"/>
            <w:tcBorders>
              <w:top w:val="single" w:sz="4" w:space="0" w:color="auto"/>
              <w:left w:val="single" w:sz="4" w:space="0" w:color="auto"/>
              <w:bottom w:val="single" w:sz="4" w:space="0" w:color="auto"/>
              <w:right w:val="single" w:sz="4" w:space="0" w:color="auto"/>
            </w:tcBorders>
            <w:hideMark/>
          </w:tcPr>
          <w:p w14:paraId="50DE1D9F" w14:textId="77777777" w:rsidR="00E6575D" w:rsidRDefault="00E6575D">
            <w:r>
              <w:t>3.40 pm</w:t>
            </w:r>
          </w:p>
        </w:tc>
      </w:tr>
      <w:tr w:rsidR="00E6575D" w14:paraId="26214910" w14:textId="77777777" w:rsidTr="00E6575D">
        <w:tc>
          <w:tcPr>
            <w:tcW w:w="1937" w:type="dxa"/>
            <w:tcBorders>
              <w:top w:val="single" w:sz="4" w:space="0" w:color="auto"/>
              <w:left w:val="single" w:sz="4" w:space="0" w:color="auto"/>
              <w:bottom w:val="single" w:sz="4" w:space="0" w:color="auto"/>
              <w:right w:val="single" w:sz="4" w:space="0" w:color="auto"/>
            </w:tcBorders>
            <w:hideMark/>
          </w:tcPr>
          <w:p w14:paraId="080EEB4F" w14:textId="77777777" w:rsidR="00E6575D" w:rsidRDefault="00E6575D">
            <w:r>
              <w:t>Year 3</w:t>
            </w:r>
          </w:p>
        </w:tc>
        <w:tc>
          <w:tcPr>
            <w:tcW w:w="1998" w:type="dxa"/>
            <w:vMerge w:val="restart"/>
            <w:tcBorders>
              <w:top w:val="single" w:sz="4" w:space="0" w:color="auto"/>
              <w:left w:val="single" w:sz="4" w:space="0" w:color="auto"/>
              <w:bottom w:val="single" w:sz="4" w:space="0" w:color="auto"/>
              <w:right w:val="single" w:sz="4" w:space="0" w:color="auto"/>
            </w:tcBorders>
            <w:hideMark/>
          </w:tcPr>
          <w:p w14:paraId="3F65E162" w14:textId="77777777" w:rsidR="00E6575D" w:rsidRDefault="00E6575D">
            <w:r>
              <w:t>Back Gate (Dickens Drive)</w:t>
            </w:r>
          </w:p>
        </w:tc>
        <w:tc>
          <w:tcPr>
            <w:tcW w:w="1792" w:type="dxa"/>
            <w:tcBorders>
              <w:top w:val="single" w:sz="4" w:space="0" w:color="auto"/>
              <w:left w:val="single" w:sz="4" w:space="0" w:color="auto"/>
              <w:bottom w:val="single" w:sz="4" w:space="0" w:color="auto"/>
              <w:right w:val="single" w:sz="4" w:space="0" w:color="auto"/>
            </w:tcBorders>
            <w:hideMark/>
          </w:tcPr>
          <w:p w14:paraId="42844278" w14:textId="77777777" w:rsidR="00E6575D" w:rsidRDefault="00E6575D">
            <w:r>
              <w:t>Hall door</w:t>
            </w:r>
          </w:p>
        </w:tc>
        <w:tc>
          <w:tcPr>
            <w:tcW w:w="1915" w:type="dxa"/>
            <w:tcBorders>
              <w:top w:val="single" w:sz="4" w:space="0" w:color="auto"/>
              <w:left w:val="single" w:sz="4" w:space="0" w:color="auto"/>
              <w:bottom w:val="single" w:sz="4" w:space="0" w:color="auto"/>
              <w:right w:val="single" w:sz="4" w:space="0" w:color="auto"/>
            </w:tcBorders>
            <w:hideMark/>
          </w:tcPr>
          <w:p w14:paraId="66F6D593" w14:textId="77777777" w:rsidR="00E6575D" w:rsidRDefault="00E6575D">
            <w:r>
              <w:t>8.40 am</w:t>
            </w:r>
          </w:p>
        </w:tc>
        <w:tc>
          <w:tcPr>
            <w:tcW w:w="1907" w:type="dxa"/>
            <w:tcBorders>
              <w:top w:val="single" w:sz="4" w:space="0" w:color="auto"/>
              <w:left w:val="single" w:sz="4" w:space="0" w:color="auto"/>
              <w:bottom w:val="single" w:sz="4" w:space="0" w:color="auto"/>
              <w:right w:val="single" w:sz="4" w:space="0" w:color="auto"/>
            </w:tcBorders>
            <w:hideMark/>
          </w:tcPr>
          <w:p w14:paraId="266C5C65" w14:textId="77777777" w:rsidR="00E6575D" w:rsidRDefault="00E6575D">
            <w:r>
              <w:t>3.20 pm</w:t>
            </w:r>
          </w:p>
        </w:tc>
      </w:tr>
      <w:tr w:rsidR="00E6575D" w14:paraId="4AA17CA8" w14:textId="77777777" w:rsidTr="00E6575D">
        <w:tc>
          <w:tcPr>
            <w:tcW w:w="1937" w:type="dxa"/>
            <w:tcBorders>
              <w:top w:val="single" w:sz="4" w:space="0" w:color="auto"/>
              <w:left w:val="single" w:sz="4" w:space="0" w:color="auto"/>
              <w:bottom w:val="single" w:sz="4" w:space="0" w:color="auto"/>
              <w:right w:val="single" w:sz="4" w:space="0" w:color="auto"/>
            </w:tcBorders>
            <w:hideMark/>
          </w:tcPr>
          <w:p w14:paraId="65FCB165" w14:textId="77777777" w:rsidR="00E6575D" w:rsidRDefault="00E6575D">
            <w:r>
              <w:t>Year 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2E4D94" w14:textId="77777777" w:rsidR="00E6575D" w:rsidRDefault="00E6575D">
            <w:pPr>
              <w:suppressAutoHyphens w:val="0"/>
              <w:autoSpaceDN/>
            </w:pPr>
          </w:p>
        </w:tc>
        <w:tc>
          <w:tcPr>
            <w:tcW w:w="1792" w:type="dxa"/>
            <w:tcBorders>
              <w:top w:val="single" w:sz="4" w:space="0" w:color="auto"/>
              <w:left w:val="single" w:sz="4" w:space="0" w:color="auto"/>
              <w:bottom w:val="single" w:sz="4" w:space="0" w:color="auto"/>
              <w:right w:val="single" w:sz="4" w:space="0" w:color="auto"/>
            </w:tcBorders>
            <w:hideMark/>
          </w:tcPr>
          <w:p w14:paraId="4D62F118" w14:textId="77777777" w:rsidR="00E6575D" w:rsidRDefault="00E6575D">
            <w:r>
              <w:t>External Y5 Door</w:t>
            </w:r>
          </w:p>
        </w:tc>
        <w:tc>
          <w:tcPr>
            <w:tcW w:w="1915" w:type="dxa"/>
            <w:tcBorders>
              <w:top w:val="single" w:sz="4" w:space="0" w:color="auto"/>
              <w:left w:val="single" w:sz="4" w:space="0" w:color="auto"/>
              <w:bottom w:val="single" w:sz="4" w:space="0" w:color="auto"/>
              <w:right w:val="single" w:sz="4" w:space="0" w:color="auto"/>
            </w:tcBorders>
            <w:hideMark/>
          </w:tcPr>
          <w:p w14:paraId="67C806C0" w14:textId="77777777" w:rsidR="00E6575D" w:rsidRDefault="00E6575D">
            <w:r>
              <w:t>8.50 am</w:t>
            </w:r>
          </w:p>
        </w:tc>
        <w:tc>
          <w:tcPr>
            <w:tcW w:w="1907" w:type="dxa"/>
            <w:tcBorders>
              <w:top w:val="single" w:sz="4" w:space="0" w:color="auto"/>
              <w:left w:val="single" w:sz="4" w:space="0" w:color="auto"/>
              <w:bottom w:val="single" w:sz="4" w:space="0" w:color="auto"/>
              <w:right w:val="single" w:sz="4" w:space="0" w:color="auto"/>
            </w:tcBorders>
            <w:hideMark/>
          </w:tcPr>
          <w:p w14:paraId="7FB7D634" w14:textId="77777777" w:rsidR="00E6575D" w:rsidRDefault="00E6575D">
            <w:r>
              <w:t>3.30 pm</w:t>
            </w:r>
          </w:p>
        </w:tc>
      </w:tr>
      <w:tr w:rsidR="00E6575D" w14:paraId="75ACFEBE" w14:textId="77777777" w:rsidTr="00E6575D">
        <w:tc>
          <w:tcPr>
            <w:tcW w:w="1937" w:type="dxa"/>
            <w:tcBorders>
              <w:top w:val="single" w:sz="4" w:space="0" w:color="auto"/>
              <w:left w:val="single" w:sz="4" w:space="0" w:color="auto"/>
              <w:bottom w:val="single" w:sz="4" w:space="0" w:color="auto"/>
              <w:right w:val="single" w:sz="4" w:space="0" w:color="auto"/>
            </w:tcBorders>
            <w:hideMark/>
          </w:tcPr>
          <w:p w14:paraId="303804EF" w14:textId="77777777" w:rsidR="00E6575D" w:rsidRDefault="00E6575D">
            <w:r>
              <w:t>Year 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221EBC" w14:textId="77777777" w:rsidR="00E6575D" w:rsidRDefault="00E6575D">
            <w:pPr>
              <w:suppressAutoHyphens w:val="0"/>
              <w:autoSpaceDN/>
            </w:pPr>
          </w:p>
        </w:tc>
        <w:tc>
          <w:tcPr>
            <w:tcW w:w="1792" w:type="dxa"/>
            <w:tcBorders>
              <w:top w:val="single" w:sz="4" w:space="0" w:color="auto"/>
              <w:left w:val="single" w:sz="4" w:space="0" w:color="auto"/>
              <w:bottom w:val="single" w:sz="4" w:space="0" w:color="auto"/>
              <w:right w:val="single" w:sz="4" w:space="0" w:color="auto"/>
            </w:tcBorders>
            <w:hideMark/>
          </w:tcPr>
          <w:p w14:paraId="6802114C" w14:textId="77777777" w:rsidR="00E6575D" w:rsidRDefault="00E6575D">
            <w:r>
              <w:t>External Y6 Door</w:t>
            </w:r>
          </w:p>
        </w:tc>
        <w:tc>
          <w:tcPr>
            <w:tcW w:w="1915" w:type="dxa"/>
            <w:tcBorders>
              <w:top w:val="single" w:sz="4" w:space="0" w:color="auto"/>
              <w:left w:val="single" w:sz="4" w:space="0" w:color="auto"/>
              <w:bottom w:val="single" w:sz="4" w:space="0" w:color="auto"/>
              <w:right w:val="single" w:sz="4" w:space="0" w:color="auto"/>
            </w:tcBorders>
            <w:hideMark/>
          </w:tcPr>
          <w:p w14:paraId="325E8C51" w14:textId="77777777" w:rsidR="00E6575D" w:rsidRDefault="00E6575D">
            <w:r>
              <w:t>9.00 am</w:t>
            </w:r>
          </w:p>
        </w:tc>
        <w:tc>
          <w:tcPr>
            <w:tcW w:w="1907" w:type="dxa"/>
            <w:tcBorders>
              <w:top w:val="single" w:sz="4" w:space="0" w:color="auto"/>
              <w:left w:val="single" w:sz="4" w:space="0" w:color="auto"/>
              <w:bottom w:val="single" w:sz="4" w:space="0" w:color="auto"/>
              <w:right w:val="single" w:sz="4" w:space="0" w:color="auto"/>
            </w:tcBorders>
            <w:hideMark/>
          </w:tcPr>
          <w:p w14:paraId="7039D4FE" w14:textId="77777777" w:rsidR="00E6575D" w:rsidRDefault="00E6575D">
            <w:r>
              <w:t>3.40 pm</w:t>
            </w:r>
          </w:p>
        </w:tc>
      </w:tr>
    </w:tbl>
    <w:p w14:paraId="640C6E10" w14:textId="77777777" w:rsidR="00C47DFE" w:rsidRDefault="00C47DFE" w:rsidP="000613C2"/>
    <w:p w14:paraId="53BC706E" w14:textId="1633BA67" w:rsidR="0003365B" w:rsidRDefault="0003365B" w:rsidP="00E656D7">
      <w:r>
        <w:t xml:space="preserve">The government has also advised that </w:t>
      </w:r>
      <w:r w:rsidR="00E85951">
        <w:t>once schools are open fully on March 8</w:t>
      </w:r>
      <w:r w:rsidR="00E85951" w:rsidRPr="00E85951">
        <w:rPr>
          <w:vertAlign w:val="superscript"/>
        </w:rPr>
        <w:t>th</w:t>
      </w:r>
      <w:r w:rsidR="00E85951">
        <w:t xml:space="preserve"> that it will again be mandatory to send your children to school. Attendance Policies will </w:t>
      </w:r>
      <w:r w:rsidR="00E70CDA">
        <w:t>resume</w:t>
      </w:r>
      <w:r w:rsidR="00BC0D4E">
        <w:t>.</w:t>
      </w:r>
    </w:p>
    <w:p w14:paraId="5982B079" w14:textId="77777777" w:rsidR="00E404F0" w:rsidRDefault="00E404F0" w:rsidP="00E656D7"/>
    <w:p w14:paraId="2AD7C89D" w14:textId="346F0977" w:rsidR="00D01208" w:rsidRDefault="00D01208" w:rsidP="00E656D7">
      <w:r>
        <w:t>So that the teachers can prepare for Monday 8</w:t>
      </w:r>
      <w:r w:rsidRPr="00D01208">
        <w:rPr>
          <w:vertAlign w:val="superscript"/>
        </w:rPr>
        <w:t>th</w:t>
      </w:r>
      <w:r>
        <w:t xml:space="preserve"> March, there will be </w:t>
      </w:r>
      <w:r w:rsidRPr="00D01208">
        <w:rPr>
          <w:b/>
        </w:rPr>
        <w:t>no Zoom lessons on Friday 5</w:t>
      </w:r>
      <w:r w:rsidRPr="00D01208">
        <w:rPr>
          <w:b/>
          <w:vertAlign w:val="superscript"/>
        </w:rPr>
        <w:t>th</w:t>
      </w:r>
      <w:r w:rsidRPr="00D01208">
        <w:rPr>
          <w:b/>
        </w:rPr>
        <w:t xml:space="preserve"> March</w:t>
      </w:r>
      <w:r>
        <w:rPr>
          <w:b/>
        </w:rPr>
        <w:t xml:space="preserve">. </w:t>
      </w:r>
    </w:p>
    <w:p w14:paraId="2A670D87" w14:textId="7BD16334" w:rsidR="000613C2" w:rsidRDefault="007F1198" w:rsidP="00E656D7">
      <w:r>
        <w:t xml:space="preserve">Please do not hesitate to contact the school if you have any questions regarding the </w:t>
      </w:r>
      <w:r w:rsidR="0003365B">
        <w:t>reopening of the school on the 8</w:t>
      </w:r>
      <w:r w:rsidR="0003365B" w:rsidRPr="0003365B">
        <w:rPr>
          <w:vertAlign w:val="superscript"/>
        </w:rPr>
        <w:t>th</w:t>
      </w:r>
      <w:r w:rsidR="0003365B">
        <w:t xml:space="preserve"> March to all children.</w:t>
      </w:r>
    </w:p>
    <w:p w14:paraId="22A23E21" w14:textId="4536301C" w:rsidR="00E404F0" w:rsidRDefault="00E404F0" w:rsidP="00E656D7"/>
    <w:p w14:paraId="4AE07DE2" w14:textId="40D9A48E" w:rsidR="00E404F0" w:rsidRDefault="00E404F0" w:rsidP="00E656D7">
      <w:r>
        <w:t xml:space="preserve">At the end of the Spring Term Mr Beel, our Site </w:t>
      </w:r>
      <w:r w:rsidR="00717AB2">
        <w:t>Supervisor</w:t>
      </w:r>
      <w:r>
        <w:t xml:space="preserve"> will be leaving the Old Stratford team</w:t>
      </w:r>
      <w:r w:rsidR="001A544A">
        <w:t xml:space="preserve"> to retire</w:t>
      </w:r>
      <w:r>
        <w:t>.</w:t>
      </w:r>
      <w:r w:rsidR="001A544A">
        <w:t xml:space="preserve"> He has worked in schools for 16 years and at </w:t>
      </w:r>
      <w:r w:rsidR="000E6665">
        <w:t xml:space="preserve">Old Stratford for over 3 years. </w:t>
      </w:r>
      <w:r w:rsidR="00594486">
        <w:t xml:space="preserve"> He has been a valued member of our team especially during this </w:t>
      </w:r>
      <w:r w:rsidR="002F40CB">
        <w:t xml:space="preserve">period of uncertainty. He has played a critical part in ensuring the school </w:t>
      </w:r>
      <w:r w:rsidR="00F12181">
        <w:t>is ready and safe for the children to come back to</w:t>
      </w:r>
      <w:r w:rsidR="00802F6E">
        <w:t xml:space="preserve"> and </w:t>
      </w:r>
      <w:r w:rsidR="00D01208">
        <w:t xml:space="preserve">he </w:t>
      </w:r>
      <w:r w:rsidR="00802F6E">
        <w:t xml:space="preserve">will be </w:t>
      </w:r>
      <w:r w:rsidR="0059109A">
        <w:t>very difficult to replace.</w:t>
      </w:r>
      <w:r w:rsidR="00C01F40">
        <w:t xml:space="preserve"> An advert </w:t>
      </w:r>
      <w:proofErr w:type="gramStart"/>
      <w:r w:rsidR="00C01F40">
        <w:t>has been placed</w:t>
      </w:r>
      <w:proofErr w:type="gramEnd"/>
      <w:r w:rsidR="00C01F40">
        <w:t xml:space="preserve"> on our school website </w:t>
      </w:r>
      <w:r w:rsidR="008F0650">
        <w:t>so if you know anybody who would be interested in the role</w:t>
      </w:r>
      <w:r w:rsidR="00D01208">
        <w:t xml:space="preserve"> please find more details on our</w:t>
      </w:r>
      <w:r w:rsidR="0099416F">
        <w:t xml:space="preserve"> vacancy page.</w:t>
      </w:r>
    </w:p>
    <w:p w14:paraId="5FF4698B" w14:textId="77777777" w:rsidR="002153A1" w:rsidRDefault="002153A1" w:rsidP="00E656D7"/>
    <w:p w14:paraId="79FA55B9" w14:textId="54143FE6" w:rsidR="000D0E59" w:rsidRDefault="00682B16" w:rsidP="00E656D7">
      <w:r>
        <w:t>We will continue to keep in contact with you and to offer you as much support as we can</w:t>
      </w:r>
      <w:r w:rsidR="00717AB2">
        <w:t xml:space="preserve"> during this ever-changing time and look forward to seeing you all on Monday 8</w:t>
      </w:r>
      <w:r w:rsidR="00717AB2" w:rsidRPr="00717AB2">
        <w:rPr>
          <w:vertAlign w:val="superscript"/>
        </w:rPr>
        <w:t>th</w:t>
      </w:r>
      <w:r w:rsidR="00717AB2">
        <w:t xml:space="preserve"> March.</w:t>
      </w:r>
    </w:p>
    <w:p w14:paraId="0C7E493A" w14:textId="581B1648" w:rsidR="00717AB2" w:rsidRDefault="00717AB2" w:rsidP="00E656D7"/>
    <w:p w14:paraId="2232BC13" w14:textId="589A926D" w:rsidR="00717AB2" w:rsidRDefault="00717AB2" w:rsidP="00E656D7">
      <w:r>
        <w:t>Kind regards,</w:t>
      </w:r>
    </w:p>
    <w:p w14:paraId="3CF04D71" w14:textId="2EB729B7" w:rsidR="00717AB2" w:rsidRDefault="00717AB2" w:rsidP="00E656D7"/>
    <w:p w14:paraId="43C80D6C" w14:textId="72141473" w:rsidR="00717AB2" w:rsidRDefault="00717AB2" w:rsidP="00E656D7">
      <w:r>
        <w:t>Mrs Sarbutts</w:t>
      </w:r>
    </w:p>
    <w:p w14:paraId="78D0E828" w14:textId="016733C8" w:rsidR="005730EC" w:rsidRDefault="005730EC" w:rsidP="00E656D7"/>
    <w:p w14:paraId="2782CA64" w14:textId="5489FF78" w:rsidR="00894CA2" w:rsidRPr="00E656D7" w:rsidRDefault="00894CA2" w:rsidP="00E656D7"/>
    <w:sectPr w:rsidR="00894CA2" w:rsidRPr="00E656D7" w:rsidSect="00341539">
      <w:headerReference w:type="even" r:id="rId12"/>
      <w:headerReference w:type="default" r:id="rId13"/>
      <w:footerReference w:type="even" r:id="rId14"/>
      <w:footerReference w:type="default" r:id="rId15"/>
      <w:headerReference w:type="first" r:id="rId16"/>
      <w:footerReference w:type="first" r:id="rId17"/>
      <w:pgSz w:w="11906" w:h="16838"/>
      <w:pgMar w:top="1440" w:right="907"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F1BC1" w14:textId="77777777" w:rsidR="00AD53C7" w:rsidRDefault="00AD53C7" w:rsidP="00514FFD">
      <w:pPr>
        <w:spacing w:line="240" w:lineRule="auto"/>
      </w:pPr>
      <w:r>
        <w:separator/>
      </w:r>
    </w:p>
  </w:endnote>
  <w:endnote w:type="continuationSeparator" w:id="0">
    <w:p w14:paraId="3DDEF287" w14:textId="77777777" w:rsidR="00AD53C7" w:rsidRDefault="00AD53C7" w:rsidP="0051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74F12" w14:textId="77777777" w:rsidR="00341539" w:rsidRDefault="00341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EE2B3" w14:textId="77777777" w:rsidR="00514FFD" w:rsidRPr="00514FFD" w:rsidRDefault="00514FFD" w:rsidP="00514FFD">
    <w:pPr>
      <w:pStyle w:val="Footer"/>
    </w:pPr>
    <w:r>
      <w:rPr>
        <w:noProof/>
        <w:color w:val="1F497D"/>
        <w:lang w:eastAsia="en-GB"/>
      </w:rPr>
      <w:drawing>
        <wp:inline distT="0" distB="0" distL="0" distR="0" wp14:anchorId="2BD03F8D" wp14:editId="6F22CB8D">
          <wp:extent cx="628650" cy="619125"/>
          <wp:effectExtent l="0" t="0" r="0" b="9525"/>
          <wp:docPr id="23" name="Picture 23" descr="OFSTED Grad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Graded Goo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sidR="003F039B">
      <w:tab/>
    </w:r>
    <w:r w:rsidR="003F039B">
      <w:rPr>
        <w:noProof/>
        <w:lang w:eastAsia="en-GB"/>
      </w:rPr>
      <w:drawing>
        <wp:inline distT="0" distB="0" distL="0" distR="0" wp14:anchorId="24E7DD6E" wp14:editId="6E268C84">
          <wp:extent cx="4640580" cy="14478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3">
                    <a:extLst>
                      <a:ext uri="{28A0092B-C50C-407E-A947-70E740481C1C}">
                        <a14:useLocalDpi xmlns:a14="http://schemas.microsoft.com/office/drawing/2010/main" val="0"/>
                      </a:ext>
                    </a:extLst>
                  </a:blip>
                  <a:stretch>
                    <a:fillRect/>
                  </a:stretch>
                </pic:blipFill>
                <pic:spPr>
                  <a:xfrm>
                    <a:off x="0" y="0"/>
                    <a:ext cx="4640580" cy="1447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81224" w14:textId="77777777" w:rsidR="00341539" w:rsidRDefault="00341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DED58" w14:textId="77777777" w:rsidR="00AD53C7" w:rsidRDefault="00AD53C7" w:rsidP="00514FFD">
      <w:pPr>
        <w:spacing w:line="240" w:lineRule="auto"/>
      </w:pPr>
      <w:r>
        <w:separator/>
      </w:r>
    </w:p>
  </w:footnote>
  <w:footnote w:type="continuationSeparator" w:id="0">
    <w:p w14:paraId="1EC5269A" w14:textId="77777777" w:rsidR="00AD53C7" w:rsidRDefault="00AD53C7" w:rsidP="00514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19343" w14:textId="77777777" w:rsidR="00341539" w:rsidRDefault="00341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357C9" w14:textId="77777777" w:rsidR="00514FFD" w:rsidRDefault="00514FFD" w:rsidP="00514FFD">
    <w:r>
      <w:rPr>
        <w:b/>
        <w:color w:val="002060"/>
        <w:sz w:val="32"/>
      </w:rPr>
      <w:t>Old Stratford</w:t>
    </w:r>
    <w:r>
      <w:rPr>
        <w:color w:val="002060"/>
        <w:sz w:val="32"/>
      </w:rPr>
      <w:t xml:space="preserve"> Primary School</w:t>
    </w:r>
  </w:p>
  <w:p w14:paraId="68DB8313" w14:textId="77777777" w:rsidR="00514FFD" w:rsidRDefault="00514FFD" w:rsidP="00514FFD">
    <w:r>
      <w:t>Old Stratford Primary School, Willow Grove, Old Stratford, Northants, MK19 6AZ</w:t>
    </w:r>
  </w:p>
  <w:p w14:paraId="48404D90" w14:textId="77777777" w:rsidR="00514FFD" w:rsidRDefault="00514FFD" w:rsidP="00514FFD">
    <w:r>
      <w:t xml:space="preserve">Telephone: </w:t>
    </w:r>
    <w:r>
      <w:rPr>
        <w:b/>
      </w:rPr>
      <w:t>01908 267700</w:t>
    </w:r>
    <w:r>
      <w:t xml:space="preserve">   office@oldstratford.northants.sch.uk</w:t>
    </w:r>
  </w:p>
  <w:p w14:paraId="65EC6919" w14:textId="77777777" w:rsidR="00514FFD" w:rsidRDefault="00514FFD" w:rsidP="00514FFD">
    <w:pPr>
      <w:rPr>
        <w:b/>
        <w:color w:val="002060"/>
      </w:rPr>
    </w:pPr>
    <w:r>
      <w:rPr>
        <w:b/>
        <w:color w:val="002060"/>
      </w:rPr>
      <w:t xml:space="preserve">Head of School - Mrs Sarbutts              </w:t>
    </w:r>
    <w:r w:rsidR="0021188C">
      <w:rPr>
        <w:b/>
        <w:color w:val="002060"/>
      </w:rPr>
      <w:t xml:space="preserve">                  Chief Executive</w:t>
    </w:r>
    <w:r>
      <w:rPr>
        <w:b/>
        <w:color w:val="002060"/>
      </w:rPr>
      <w:t xml:space="preserve"> – Mr Webster       </w:t>
    </w:r>
  </w:p>
  <w:p w14:paraId="3988D17A" w14:textId="77777777" w:rsidR="00514FFD" w:rsidRDefault="00514FFD" w:rsidP="00514FFD">
    <w:pPr>
      <w:jc w:val="both"/>
    </w:pPr>
    <w:r>
      <w:rPr>
        <w:noProof/>
        <w:lang w:eastAsia="en-GB"/>
      </w:rPr>
      <w:drawing>
        <wp:anchor distT="0" distB="0" distL="114300" distR="114300" simplePos="0" relativeHeight="251659264" behindDoc="0" locked="0" layoutInCell="1" allowOverlap="1" wp14:anchorId="097A1948" wp14:editId="2C28945B">
          <wp:simplePos x="0" y="0"/>
          <wp:positionH relativeFrom="margin">
            <wp:align>left</wp:align>
          </wp:positionH>
          <wp:positionV relativeFrom="margin">
            <wp:posOffset>-1606550</wp:posOffset>
          </wp:positionV>
          <wp:extent cx="1001395" cy="1240155"/>
          <wp:effectExtent l="0" t="0" r="825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994" t="28651" r="57504" b="32802"/>
                  <a:stretch>
                    <a:fillRect/>
                  </a:stretch>
                </pic:blipFill>
                <pic:spPr bwMode="auto">
                  <a:xfrm>
                    <a:off x="0" y="0"/>
                    <a:ext cx="10013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916A7" w14:textId="77777777" w:rsidR="00514FFD" w:rsidRPr="0091000D" w:rsidRDefault="0091000D" w:rsidP="0091000D">
    <w:pPr>
      <w:jc w:val="center"/>
      <w:rPr>
        <w:rFonts w:ascii="Bradley Hand ITC" w:hAnsi="Bradley Hand ITC"/>
        <w:b/>
        <w:i/>
        <w:color w:val="1F497D" w:themeColor="text2"/>
      </w:rPr>
    </w:pPr>
    <w:r w:rsidRPr="0091000D">
      <w:rPr>
        <w:rFonts w:ascii="Bradley Hand ITC" w:hAnsi="Bradley Hand ITC"/>
        <w:b/>
        <w:i/>
        <w:color w:val="1F497D" w:themeColor="text2"/>
      </w:rPr>
      <w:t>Creating lifelong learning opportunities for everyone.</w:t>
    </w:r>
  </w:p>
  <w:p w14:paraId="3346DCA3" w14:textId="77777777" w:rsidR="00514FFD" w:rsidRDefault="00514FFD" w:rsidP="00514FFD">
    <w:pPr>
      <w:ind w:left="-567"/>
      <w:jc w:val="both"/>
      <w:rPr>
        <w:color w:val="002060"/>
      </w:rPr>
    </w:pPr>
    <w:r>
      <w:t>_</w:t>
    </w:r>
    <w:r w:rsidRPr="000F67CE">
      <w:rPr>
        <w:b/>
        <w:color w:val="002060"/>
      </w:rPr>
      <w:t>__________________________________________________________________________________</w:t>
    </w:r>
  </w:p>
  <w:p w14:paraId="408B1622" w14:textId="77777777" w:rsidR="00514FFD" w:rsidRPr="00514FFD" w:rsidRDefault="00514FFD" w:rsidP="00514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2A8FE" w14:textId="77777777" w:rsidR="00341539" w:rsidRDefault="0034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724E"/>
    <w:multiLevelType w:val="hybridMultilevel"/>
    <w:tmpl w:val="C7C6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70F54"/>
    <w:multiLevelType w:val="hybridMultilevel"/>
    <w:tmpl w:val="57920D0C"/>
    <w:lvl w:ilvl="0" w:tplc="2A2A16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95426B9"/>
    <w:multiLevelType w:val="hybridMultilevel"/>
    <w:tmpl w:val="723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A0351"/>
    <w:multiLevelType w:val="hybridMultilevel"/>
    <w:tmpl w:val="C0F4C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1C6DCA"/>
    <w:multiLevelType w:val="multilevel"/>
    <w:tmpl w:val="7FE6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3A3C51"/>
    <w:multiLevelType w:val="hybridMultilevel"/>
    <w:tmpl w:val="3C46BD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36836C0"/>
    <w:multiLevelType w:val="hybridMultilevel"/>
    <w:tmpl w:val="A104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F7C5A"/>
    <w:multiLevelType w:val="multilevel"/>
    <w:tmpl w:val="D82C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6479AB"/>
    <w:multiLevelType w:val="hybridMultilevel"/>
    <w:tmpl w:val="415C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4"/>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CE"/>
    <w:rsid w:val="00023C5C"/>
    <w:rsid w:val="0003365B"/>
    <w:rsid w:val="00034F5E"/>
    <w:rsid w:val="00036A74"/>
    <w:rsid w:val="000459F0"/>
    <w:rsid w:val="00052DC1"/>
    <w:rsid w:val="00053082"/>
    <w:rsid w:val="0005410C"/>
    <w:rsid w:val="000613C2"/>
    <w:rsid w:val="00075C62"/>
    <w:rsid w:val="000916C2"/>
    <w:rsid w:val="000916CB"/>
    <w:rsid w:val="000A00AA"/>
    <w:rsid w:val="000C397C"/>
    <w:rsid w:val="000C54D0"/>
    <w:rsid w:val="000D0E59"/>
    <w:rsid w:val="000D2781"/>
    <w:rsid w:val="000D4DD3"/>
    <w:rsid w:val="000D7459"/>
    <w:rsid w:val="000E093A"/>
    <w:rsid w:val="000E661F"/>
    <w:rsid w:val="000E6665"/>
    <w:rsid w:val="000F67CE"/>
    <w:rsid w:val="001346C1"/>
    <w:rsid w:val="0015147C"/>
    <w:rsid w:val="00176F94"/>
    <w:rsid w:val="001957BC"/>
    <w:rsid w:val="001A544A"/>
    <w:rsid w:val="001B554C"/>
    <w:rsid w:val="001B7522"/>
    <w:rsid w:val="001C3B58"/>
    <w:rsid w:val="001C4543"/>
    <w:rsid w:val="001C4A4C"/>
    <w:rsid w:val="0021188C"/>
    <w:rsid w:val="002153A1"/>
    <w:rsid w:val="00217C78"/>
    <w:rsid w:val="00217EDC"/>
    <w:rsid w:val="00231E4B"/>
    <w:rsid w:val="00236BCB"/>
    <w:rsid w:val="00245C20"/>
    <w:rsid w:val="0025794E"/>
    <w:rsid w:val="0027676A"/>
    <w:rsid w:val="002767DD"/>
    <w:rsid w:val="002A6248"/>
    <w:rsid w:val="002B2037"/>
    <w:rsid w:val="002C200A"/>
    <w:rsid w:val="002F1DC0"/>
    <w:rsid w:val="002F40CB"/>
    <w:rsid w:val="00305B26"/>
    <w:rsid w:val="00317E28"/>
    <w:rsid w:val="00341539"/>
    <w:rsid w:val="00347EB1"/>
    <w:rsid w:val="00362273"/>
    <w:rsid w:val="00372354"/>
    <w:rsid w:val="003C195A"/>
    <w:rsid w:val="003C4AE2"/>
    <w:rsid w:val="003C6615"/>
    <w:rsid w:val="003E438D"/>
    <w:rsid w:val="003F039B"/>
    <w:rsid w:val="0041051E"/>
    <w:rsid w:val="004151D5"/>
    <w:rsid w:val="004515CE"/>
    <w:rsid w:val="004819FE"/>
    <w:rsid w:val="004A7329"/>
    <w:rsid w:val="004A7598"/>
    <w:rsid w:val="004B464D"/>
    <w:rsid w:val="004C54E7"/>
    <w:rsid w:val="004F36FF"/>
    <w:rsid w:val="00505FB4"/>
    <w:rsid w:val="00514FFD"/>
    <w:rsid w:val="00532D77"/>
    <w:rsid w:val="00547A83"/>
    <w:rsid w:val="0056434A"/>
    <w:rsid w:val="005730EC"/>
    <w:rsid w:val="00587931"/>
    <w:rsid w:val="0059109A"/>
    <w:rsid w:val="00594486"/>
    <w:rsid w:val="00596A64"/>
    <w:rsid w:val="005D76E5"/>
    <w:rsid w:val="005E1F91"/>
    <w:rsid w:val="006010FA"/>
    <w:rsid w:val="00606D6D"/>
    <w:rsid w:val="00624442"/>
    <w:rsid w:val="00627A12"/>
    <w:rsid w:val="00642376"/>
    <w:rsid w:val="00665C56"/>
    <w:rsid w:val="00666BDC"/>
    <w:rsid w:val="006717A5"/>
    <w:rsid w:val="00682B16"/>
    <w:rsid w:val="006A72A6"/>
    <w:rsid w:val="006B4282"/>
    <w:rsid w:val="006B7EE8"/>
    <w:rsid w:val="006C064E"/>
    <w:rsid w:val="006C1C3D"/>
    <w:rsid w:val="006D2078"/>
    <w:rsid w:val="006D6CD8"/>
    <w:rsid w:val="006D75C8"/>
    <w:rsid w:val="006E3FC2"/>
    <w:rsid w:val="006E5C76"/>
    <w:rsid w:val="006F7251"/>
    <w:rsid w:val="00717AB2"/>
    <w:rsid w:val="007300A2"/>
    <w:rsid w:val="00741128"/>
    <w:rsid w:val="0075244D"/>
    <w:rsid w:val="00783FB7"/>
    <w:rsid w:val="007B5323"/>
    <w:rsid w:val="007F1198"/>
    <w:rsid w:val="00802111"/>
    <w:rsid w:val="00802F6E"/>
    <w:rsid w:val="00804FB9"/>
    <w:rsid w:val="00820E71"/>
    <w:rsid w:val="0083286F"/>
    <w:rsid w:val="00835169"/>
    <w:rsid w:val="00841407"/>
    <w:rsid w:val="00871EB0"/>
    <w:rsid w:val="008768B4"/>
    <w:rsid w:val="00883482"/>
    <w:rsid w:val="00884301"/>
    <w:rsid w:val="00894CA2"/>
    <w:rsid w:val="008C3B4E"/>
    <w:rsid w:val="008D6EF8"/>
    <w:rsid w:val="008D7A0D"/>
    <w:rsid w:val="008F0650"/>
    <w:rsid w:val="0091000D"/>
    <w:rsid w:val="00913442"/>
    <w:rsid w:val="00922CC1"/>
    <w:rsid w:val="0094022B"/>
    <w:rsid w:val="0094037B"/>
    <w:rsid w:val="00966CDF"/>
    <w:rsid w:val="00986514"/>
    <w:rsid w:val="009879A2"/>
    <w:rsid w:val="0099110D"/>
    <w:rsid w:val="009939BB"/>
    <w:rsid w:val="0099416F"/>
    <w:rsid w:val="009951D8"/>
    <w:rsid w:val="00997C36"/>
    <w:rsid w:val="009B7372"/>
    <w:rsid w:val="009C7371"/>
    <w:rsid w:val="009D423E"/>
    <w:rsid w:val="009F25F8"/>
    <w:rsid w:val="009F3F20"/>
    <w:rsid w:val="00A07B42"/>
    <w:rsid w:val="00A23BF0"/>
    <w:rsid w:val="00A2463B"/>
    <w:rsid w:val="00A31F51"/>
    <w:rsid w:val="00A55D5B"/>
    <w:rsid w:val="00A6415B"/>
    <w:rsid w:val="00A835BF"/>
    <w:rsid w:val="00A902BC"/>
    <w:rsid w:val="00A935C7"/>
    <w:rsid w:val="00A97CCC"/>
    <w:rsid w:val="00AA4E81"/>
    <w:rsid w:val="00AD53C7"/>
    <w:rsid w:val="00AE0DBA"/>
    <w:rsid w:val="00AE202A"/>
    <w:rsid w:val="00AF72C7"/>
    <w:rsid w:val="00B0116E"/>
    <w:rsid w:val="00B02734"/>
    <w:rsid w:val="00B25DC6"/>
    <w:rsid w:val="00B37476"/>
    <w:rsid w:val="00B771CC"/>
    <w:rsid w:val="00B829A7"/>
    <w:rsid w:val="00B84DD3"/>
    <w:rsid w:val="00B86E21"/>
    <w:rsid w:val="00BA1237"/>
    <w:rsid w:val="00BB7008"/>
    <w:rsid w:val="00BC0D4E"/>
    <w:rsid w:val="00BF028E"/>
    <w:rsid w:val="00BF24A3"/>
    <w:rsid w:val="00BF2AB2"/>
    <w:rsid w:val="00C01F40"/>
    <w:rsid w:val="00C3672F"/>
    <w:rsid w:val="00C47DFE"/>
    <w:rsid w:val="00CA4C33"/>
    <w:rsid w:val="00CC23F2"/>
    <w:rsid w:val="00CC4460"/>
    <w:rsid w:val="00CC4B15"/>
    <w:rsid w:val="00CD549D"/>
    <w:rsid w:val="00D01208"/>
    <w:rsid w:val="00D26235"/>
    <w:rsid w:val="00D82ED5"/>
    <w:rsid w:val="00DA3A94"/>
    <w:rsid w:val="00E32CEB"/>
    <w:rsid w:val="00E34356"/>
    <w:rsid w:val="00E36794"/>
    <w:rsid w:val="00E404F0"/>
    <w:rsid w:val="00E463D7"/>
    <w:rsid w:val="00E55B08"/>
    <w:rsid w:val="00E60D12"/>
    <w:rsid w:val="00E656D7"/>
    <w:rsid w:val="00E6575D"/>
    <w:rsid w:val="00E70CDA"/>
    <w:rsid w:val="00E81EF4"/>
    <w:rsid w:val="00E85951"/>
    <w:rsid w:val="00ED1EA8"/>
    <w:rsid w:val="00ED56B1"/>
    <w:rsid w:val="00F12181"/>
    <w:rsid w:val="00F230D2"/>
    <w:rsid w:val="00F2548D"/>
    <w:rsid w:val="00F32766"/>
    <w:rsid w:val="00F42CA8"/>
    <w:rsid w:val="00F96FB5"/>
    <w:rsid w:val="00FA5A79"/>
    <w:rsid w:val="00FB7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3AA7A9"/>
  <w15:docId w15:val="{08EAAC2B-FAA1-4563-817A-20C8F21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7CE"/>
    <w:pPr>
      <w:suppressAutoHyphens/>
      <w:autoSpaceDN w:val="0"/>
      <w:spacing w:after="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FD"/>
    <w:pPr>
      <w:tabs>
        <w:tab w:val="center" w:pos="4513"/>
        <w:tab w:val="right" w:pos="9026"/>
      </w:tabs>
      <w:spacing w:line="240" w:lineRule="auto"/>
    </w:pPr>
  </w:style>
  <w:style w:type="character" w:customStyle="1" w:styleId="HeaderChar">
    <w:name w:val="Header Char"/>
    <w:basedOn w:val="DefaultParagraphFont"/>
    <w:link w:val="Header"/>
    <w:uiPriority w:val="99"/>
    <w:rsid w:val="00514FFD"/>
    <w:rPr>
      <w:rFonts w:ascii="Calibri" w:eastAsia="Calibri" w:hAnsi="Calibri" w:cs="Times New Roman"/>
    </w:rPr>
  </w:style>
  <w:style w:type="paragraph" w:styleId="Footer">
    <w:name w:val="footer"/>
    <w:basedOn w:val="Normal"/>
    <w:link w:val="FooterChar"/>
    <w:uiPriority w:val="99"/>
    <w:unhideWhenUsed/>
    <w:rsid w:val="00514FFD"/>
    <w:pPr>
      <w:tabs>
        <w:tab w:val="center" w:pos="4513"/>
        <w:tab w:val="right" w:pos="9026"/>
      </w:tabs>
      <w:spacing w:line="240" w:lineRule="auto"/>
    </w:pPr>
  </w:style>
  <w:style w:type="character" w:customStyle="1" w:styleId="FooterChar">
    <w:name w:val="Footer Char"/>
    <w:basedOn w:val="DefaultParagraphFont"/>
    <w:link w:val="Footer"/>
    <w:uiPriority w:val="99"/>
    <w:rsid w:val="00514FFD"/>
    <w:rPr>
      <w:rFonts w:ascii="Calibri" w:eastAsia="Calibri" w:hAnsi="Calibri" w:cs="Times New Roman"/>
    </w:rPr>
  </w:style>
  <w:style w:type="character" w:styleId="Hyperlink">
    <w:name w:val="Hyperlink"/>
    <w:uiPriority w:val="99"/>
    <w:unhideWhenUsed/>
    <w:rsid w:val="006C1C3D"/>
    <w:rPr>
      <w:color w:val="0000FF"/>
      <w:u w:val="single"/>
    </w:rPr>
  </w:style>
  <w:style w:type="paragraph" w:styleId="BalloonText">
    <w:name w:val="Balloon Text"/>
    <w:basedOn w:val="Normal"/>
    <w:link w:val="BalloonTextChar"/>
    <w:uiPriority w:val="99"/>
    <w:semiHidden/>
    <w:unhideWhenUsed/>
    <w:rsid w:val="006C1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3D"/>
    <w:rPr>
      <w:rFonts w:ascii="Segoe UI" w:eastAsia="Calibri" w:hAnsi="Segoe UI" w:cs="Segoe UI"/>
      <w:sz w:val="18"/>
      <w:szCs w:val="18"/>
    </w:rPr>
  </w:style>
  <w:style w:type="paragraph" w:styleId="ListParagraph">
    <w:name w:val="List Paragraph"/>
    <w:basedOn w:val="Normal"/>
    <w:uiPriority w:val="34"/>
    <w:qFormat/>
    <w:rsid w:val="00AE202A"/>
    <w:pPr>
      <w:suppressAutoHyphens w:val="0"/>
      <w:autoSpaceDN/>
      <w:spacing w:after="160" w:line="259" w:lineRule="auto"/>
      <w:ind w:left="720"/>
      <w:contextualSpacing/>
      <w:textAlignment w:val="auto"/>
    </w:pPr>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A935C7"/>
    <w:rPr>
      <w:color w:val="605E5C"/>
      <w:shd w:val="clear" w:color="auto" w:fill="E1DFDD"/>
    </w:rPr>
  </w:style>
  <w:style w:type="table" w:styleId="TableGrid">
    <w:name w:val="Table Grid"/>
    <w:basedOn w:val="TableNormal"/>
    <w:uiPriority w:val="59"/>
    <w:rsid w:val="00E657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04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oldstratford.northants.sch.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cid:image001.jpg@01D3FE4A.E2AF4A5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10782E01CD324B971A632607843334" ma:contentTypeVersion="9" ma:contentTypeDescription="Create a new document." ma:contentTypeScope="" ma:versionID="34eb28b5e758f6defd9b735190f46518">
  <xsd:schema xmlns:xsd="http://www.w3.org/2001/XMLSchema" xmlns:xs="http://www.w3.org/2001/XMLSchema" xmlns:p="http://schemas.microsoft.com/office/2006/metadata/properties" xmlns:ns3="1d51ca9a-33da-4918-82ca-02d2403c8525" targetNamespace="http://schemas.microsoft.com/office/2006/metadata/properties" ma:root="true" ma:fieldsID="2ec8fd8cba037da998b696de4f61ba06" ns3:_="">
    <xsd:import namespace="1d51ca9a-33da-4918-82ca-02d2403c85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1ca9a-33da-4918-82ca-02d2403c8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791CB-EC0F-4291-95DF-26602B6BAE25}">
  <ds:schemaRefs>
    <ds:schemaRef ds:uri="http://www.w3.org/XML/1998/namespace"/>
    <ds:schemaRef ds:uri="1d51ca9a-33da-4918-82ca-02d2403c8525"/>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4E9001B6-5B00-4FED-9E80-7A7AF6D43411}">
  <ds:schemaRefs>
    <ds:schemaRef ds:uri="http://schemas.microsoft.com/sharepoint/v3/contenttype/forms"/>
  </ds:schemaRefs>
</ds:datastoreItem>
</file>

<file path=customXml/itemProps3.xml><?xml version="1.0" encoding="utf-8"?>
<ds:datastoreItem xmlns:ds="http://schemas.openxmlformats.org/officeDocument/2006/customXml" ds:itemID="{6FF6F17E-7067-4F9F-867B-9A2F766F0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1ca9a-33da-4918-82ca-02d2403c8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A89BBF-553E-4D6A-9188-4B8532B8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Carter</dc:creator>
  <cp:lastModifiedBy>Claire Winborne</cp:lastModifiedBy>
  <cp:revision>2</cp:revision>
  <cp:lastPrinted>2018-10-15T10:40:00Z</cp:lastPrinted>
  <dcterms:created xsi:type="dcterms:W3CDTF">2021-02-26T10:09:00Z</dcterms:created>
  <dcterms:modified xsi:type="dcterms:W3CDTF">2021-02-26T10:09:00Z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0x0101005B10782E01CD324B971A632607843334</vt:lpwstr>
  </property>
</Properties>
</file>