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0E4C42B0" w:rsidR="00BF028E" w:rsidRDefault="002B2037" w:rsidP="00E656D7">
      <w:r>
        <w:tab/>
      </w:r>
      <w:r>
        <w:tab/>
      </w:r>
      <w:r>
        <w:tab/>
      </w:r>
      <w:r>
        <w:tab/>
      </w:r>
      <w:r>
        <w:tab/>
      </w:r>
      <w:r>
        <w:tab/>
      </w:r>
      <w:r>
        <w:tab/>
      </w:r>
      <w:r>
        <w:tab/>
        <w:t xml:space="preserve">                     </w:t>
      </w:r>
      <w:r w:rsidR="00BC65E6">
        <w:t>Tuesday 29</w:t>
      </w:r>
      <w:r w:rsidR="00BC65E6" w:rsidRPr="00BC65E6">
        <w:rPr>
          <w:vertAlign w:val="superscript"/>
        </w:rPr>
        <w:t>th</w:t>
      </w:r>
      <w:r w:rsidR="00BC65E6">
        <w:t xml:space="preserve"> June</w:t>
      </w:r>
      <w:r w:rsidR="000B55F5">
        <w:t xml:space="preserve"> </w:t>
      </w:r>
      <w:r>
        <w:t>2021</w:t>
      </w:r>
    </w:p>
    <w:p w14:paraId="66A678EB" w14:textId="77912CC1" w:rsidR="00347EB1" w:rsidRDefault="0094037B" w:rsidP="00E656D7">
      <w:r>
        <w:t>Dear Parents/Carers,</w:t>
      </w:r>
    </w:p>
    <w:p w14:paraId="176ED9C8" w14:textId="260BAFBD" w:rsidR="00E35AB3" w:rsidRDefault="00E35AB3" w:rsidP="00E656D7"/>
    <w:p w14:paraId="7D4FE9A8" w14:textId="6102A6EE" w:rsidR="00497E91" w:rsidRDefault="00497E91" w:rsidP="000613C2">
      <w:r>
        <w:t>As we are quickly approaching the end of the year I have collated a few important updates for your attention.</w:t>
      </w:r>
    </w:p>
    <w:p w14:paraId="3DCAD1B3" w14:textId="20A03F9D" w:rsidR="00497E91" w:rsidRDefault="00497E91" w:rsidP="000613C2"/>
    <w:p w14:paraId="3EB51B0A" w14:textId="4428445E" w:rsidR="00497E91" w:rsidRPr="00497E91" w:rsidRDefault="00497E91" w:rsidP="000613C2">
      <w:pPr>
        <w:rPr>
          <w:b/>
        </w:rPr>
      </w:pPr>
      <w:r w:rsidRPr="00497E91">
        <w:rPr>
          <w:b/>
        </w:rPr>
        <w:t>Staffing</w:t>
      </w:r>
    </w:p>
    <w:p w14:paraId="57D3A230" w14:textId="09C1E4C0" w:rsidR="00497E91" w:rsidRDefault="00497E91" w:rsidP="000613C2">
      <w:r>
        <w:t xml:space="preserve">At the end of this year we will be saying a very sad goodbye to Mrs Wilkins who will be ending her time with us as a teacher to begin her retirement. Mrs Wilkins will be very sadly missed but we are hoping to see her regularly as she has shown a keen interest in continuing to work with the children but in a less demanding capacity. </w:t>
      </w:r>
    </w:p>
    <w:p w14:paraId="6E715EC2" w14:textId="5BBC570D" w:rsidR="00497E91" w:rsidRDefault="00497E91" w:rsidP="000613C2"/>
    <w:p w14:paraId="6364792B" w14:textId="08A3E600" w:rsidR="00497E91" w:rsidRDefault="00497E91" w:rsidP="000613C2">
      <w:r>
        <w:t>We have therefore been very busy behind the scenes recruiting a new teacher for next year. The final interviews took place last Friday and we successfully appointed Miss Macdonald. I am now in a position to inform you of the staffing for next year and for the upcoming Transition Day next Tuesday 6</w:t>
      </w:r>
      <w:r w:rsidRPr="00497E91">
        <w:rPr>
          <w:vertAlign w:val="superscript"/>
        </w:rPr>
        <w:t>th</w:t>
      </w:r>
      <w:r>
        <w:t xml:space="preserve"> July.</w:t>
      </w:r>
    </w:p>
    <w:p w14:paraId="08A3AA2E" w14:textId="6F5EFA3F" w:rsidR="00497E91" w:rsidRDefault="00497E91" w:rsidP="000613C2"/>
    <w:tbl>
      <w:tblPr>
        <w:tblStyle w:val="TableGrid"/>
        <w:tblW w:w="0" w:type="auto"/>
        <w:tblInd w:w="0" w:type="dxa"/>
        <w:tblLook w:val="04A0" w:firstRow="1" w:lastRow="0" w:firstColumn="1" w:lastColumn="0" w:noHBand="0" w:noVBand="1"/>
      </w:tblPr>
      <w:tblGrid>
        <w:gridCol w:w="3183"/>
        <w:gridCol w:w="3183"/>
        <w:gridCol w:w="3183"/>
      </w:tblGrid>
      <w:tr w:rsidR="00497E91" w14:paraId="2EBFA3E1" w14:textId="77777777" w:rsidTr="00497E91">
        <w:tc>
          <w:tcPr>
            <w:tcW w:w="3183" w:type="dxa"/>
          </w:tcPr>
          <w:p w14:paraId="4C34703D" w14:textId="52D708D8" w:rsidR="00497E91" w:rsidRPr="00CE6CAF" w:rsidRDefault="00497E91" w:rsidP="000613C2">
            <w:pPr>
              <w:rPr>
                <w:b/>
              </w:rPr>
            </w:pPr>
            <w:r w:rsidRPr="00CE6CAF">
              <w:rPr>
                <w:b/>
              </w:rPr>
              <w:t>Year Group</w:t>
            </w:r>
          </w:p>
        </w:tc>
        <w:tc>
          <w:tcPr>
            <w:tcW w:w="3183" w:type="dxa"/>
          </w:tcPr>
          <w:p w14:paraId="12C2B2CC" w14:textId="343E922E" w:rsidR="00497E91" w:rsidRPr="00CE6CAF" w:rsidRDefault="00497E91" w:rsidP="000613C2">
            <w:pPr>
              <w:rPr>
                <w:b/>
              </w:rPr>
            </w:pPr>
            <w:r w:rsidRPr="00CE6CAF">
              <w:rPr>
                <w:b/>
              </w:rPr>
              <w:t>Teacher</w:t>
            </w:r>
          </w:p>
        </w:tc>
        <w:tc>
          <w:tcPr>
            <w:tcW w:w="3183" w:type="dxa"/>
          </w:tcPr>
          <w:p w14:paraId="5251FF65" w14:textId="36F00EBF" w:rsidR="00497E91" w:rsidRPr="00CE6CAF" w:rsidRDefault="00497E91" w:rsidP="000613C2">
            <w:pPr>
              <w:rPr>
                <w:b/>
              </w:rPr>
            </w:pPr>
            <w:r w:rsidRPr="00CE6CAF">
              <w:rPr>
                <w:b/>
              </w:rPr>
              <w:t>Teaching Assistant</w:t>
            </w:r>
          </w:p>
        </w:tc>
      </w:tr>
      <w:tr w:rsidR="00497E91" w14:paraId="59661021" w14:textId="77777777" w:rsidTr="00497E91">
        <w:tc>
          <w:tcPr>
            <w:tcW w:w="3183" w:type="dxa"/>
          </w:tcPr>
          <w:p w14:paraId="08FEAE95" w14:textId="3ED24F7C" w:rsidR="00497E91" w:rsidRDefault="00497E91" w:rsidP="000613C2">
            <w:r>
              <w:t>Reception</w:t>
            </w:r>
          </w:p>
        </w:tc>
        <w:tc>
          <w:tcPr>
            <w:tcW w:w="3183" w:type="dxa"/>
          </w:tcPr>
          <w:p w14:paraId="2D7C3451" w14:textId="7ADCE1A7" w:rsidR="00497E91" w:rsidRDefault="00497E91" w:rsidP="000613C2">
            <w:r>
              <w:t>Mr Andrews</w:t>
            </w:r>
          </w:p>
        </w:tc>
        <w:tc>
          <w:tcPr>
            <w:tcW w:w="3183" w:type="dxa"/>
          </w:tcPr>
          <w:p w14:paraId="10EFC505" w14:textId="004173BF" w:rsidR="00497E91" w:rsidRDefault="00497E91" w:rsidP="000613C2">
            <w:r>
              <w:t>Mrs Watt</w:t>
            </w:r>
          </w:p>
        </w:tc>
      </w:tr>
      <w:tr w:rsidR="00497E91" w14:paraId="767CE93A" w14:textId="77777777" w:rsidTr="00497E91">
        <w:tc>
          <w:tcPr>
            <w:tcW w:w="3183" w:type="dxa"/>
          </w:tcPr>
          <w:p w14:paraId="3B85AE7C" w14:textId="5E545862" w:rsidR="00497E91" w:rsidRDefault="00497E91" w:rsidP="000613C2">
            <w:r>
              <w:t>Year 1</w:t>
            </w:r>
          </w:p>
        </w:tc>
        <w:tc>
          <w:tcPr>
            <w:tcW w:w="3183" w:type="dxa"/>
          </w:tcPr>
          <w:p w14:paraId="1283A57D" w14:textId="1A4655CD" w:rsidR="00497E91" w:rsidRDefault="00497E91" w:rsidP="000613C2">
            <w:r>
              <w:t>Mrs Holmes/Mrs Wilsdon</w:t>
            </w:r>
          </w:p>
        </w:tc>
        <w:tc>
          <w:tcPr>
            <w:tcW w:w="3183" w:type="dxa"/>
          </w:tcPr>
          <w:p w14:paraId="5F70691A" w14:textId="3DC1587A" w:rsidR="00497E91" w:rsidRDefault="00497E91" w:rsidP="000613C2">
            <w:r>
              <w:t>Miss Clarke/Mrs Ansell</w:t>
            </w:r>
            <w:r w:rsidR="002022CD">
              <w:t>/Ms Simpkins</w:t>
            </w:r>
          </w:p>
        </w:tc>
      </w:tr>
      <w:tr w:rsidR="00497E91" w14:paraId="573B93A6" w14:textId="77777777" w:rsidTr="00497E91">
        <w:tc>
          <w:tcPr>
            <w:tcW w:w="3183" w:type="dxa"/>
          </w:tcPr>
          <w:p w14:paraId="310C4DA8" w14:textId="0DF82BDE" w:rsidR="00497E91" w:rsidRDefault="00497E91" w:rsidP="000613C2">
            <w:r>
              <w:t>Year 2</w:t>
            </w:r>
          </w:p>
        </w:tc>
        <w:tc>
          <w:tcPr>
            <w:tcW w:w="3183" w:type="dxa"/>
          </w:tcPr>
          <w:p w14:paraId="400BFBF9" w14:textId="1B39393F" w:rsidR="00497E91" w:rsidRDefault="00497E91" w:rsidP="000613C2">
            <w:r>
              <w:t>Mrs Lewis/Mrs Herman</w:t>
            </w:r>
          </w:p>
        </w:tc>
        <w:tc>
          <w:tcPr>
            <w:tcW w:w="3183" w:type="dxa"/>
          </w:tcPr>
          <w:p w14:paraId="26CE6669" w14:textId="427E3A7D" w:rsidR="00497E91" w:rsidRDefault="00CE6CAF" w:rsidP="000613C2">
            <w:r>
              <w:t>Miss Hawes</w:t>
            </w:r>
          </w:p>
        </w:tc>
      </w:tr>
      <w:tr w:rsidR="00497E91" w14:paraId="4F882CFE" w14:textId="77777777" w:rsidTr="00497E91">
        <w:tc>
          <w:tcPr>
            <w:tcW w:w="3183" w:type="dxa"/>
          </w:tcPr>
          <w:p w14:paraId="239C286A" w14:textId="36981A49" w:rsidR="00497E91" w:rsidRDefault="00CE6CAF" w:rsidP="000613C2">
            <w:r>
              <w:t>Year 3</w:t>
            </w:r>
          </w:p>
        </w:tc>
        <w:tc>
          <w:tcPr>
            <w:tcW w:w="3183" w:type="dxa"/>
          </w:tcPr>
          <w:p w14:paraId="38C72D92" w14:textId="1A3281B4" w:rsidR="00497E91" w:rsidRDefault="00CE6CAF" w:rsidP="000613C2">
            <w:r>
              <w:t>Mrs Faraday</w:t>
            </w:r>
          </w:p>
        </w:tc>
        <w:tc>
          <w:tcPr>
            <w:tcW w:w="3183" w:type="dxa"/>
          </w:tcPr>
          <w:p w14:paraId="4C2C0352" w14:textId="72C9B9FF" w:rsidR="00497E91" w:rsidRDefault="00CE6CAF" w:rsidP="000613C2">
            <w:r>
              <w:t>Mrs Friel</w:t>
            </w:r>
            <w:r w:rsidR="002022CD">
              <w:t>l</w:t>
            </w:r>
          </w:p>
        </w:tc>
      </w:tr>
      <w:tr w:rsidR="00497E91" w14:paraId="6469D5FB" w14:textId="77777777" w:rsidTr="00497E91">
        <w:tc>
          <w:tcPr>
            <w:tcW w:w="3183" w:type="dxa"/>
          </w:tcPr>
          <w:p w14:paraId="3632DBB3" w14:textId="3CEA2534" w:rsidR="00497E91" w:rsidRDefault="00CE6CAF" w:rsidP="000613C2">
            <w:r>
              <w:t>Year 4</w:t>
            </w:r>
          </w:p>
        </w:tc>
        <w:tc>
          <w:tcPr>
            <w:tcW w:w="3183" w:type="dxa"/>
          </w:tcPr>
          <w:p w14:paraId="58232A2F" w14:textId="24F0E0D2" w:rsidR="00497E91" w:rsidRDefault="00CE6CAF" w:rsidP="000613C2">
            <w:r>
              <w:t>Miss Macdonald</w:t>
            </w:r>
          </w:p>
        </w:tc>
        <w:tc>
          <w:tcPr>
            <w:tcW w:w="3183" w:type="dxa"/>
          </w:tcPr>
          <w:p w14:paraId="581623D7" w14:textId="75085518" w:rsidR="00497E91" w:rsidRDefault="00CE6CAF" w:rsidP="000613C2">
            <w:r>
              <w:t>Mrs Tait</w:t>
            </w:r>
          </w:p>
        </w:tc>
      </w:tr>
      <w:tr w:rsidR="00497E91" w14:paraId="731D1C78" w14:textId="77777777" w:rsidTr="00497E91">
        <w:tc>
          <w:tcPr>
            <w:tcW w:w="3183" w:type="dxa"/>
          </w:tcPr>
          <w:p w14:paraId="4B42E715" w14:textId="215F3FE0" w:rsidR="00497E91" w:rsidRDefault="00CE6CAF" w:rsidP="000613C2">
            <w:r>
              <w:t>Year 5</w:t>
            </w:r>
          </w:p>
        </w:tc>
        <w:tc>
          <w:tcPr>
            <w:tcW w:w="3183" w:type="dxa"/>
          </w:tcPr>
          <w:p w14:paraId="60A7F5DB" w14:textId="5C826251" w:rsidR="00497E91" w:rsidRDefault="00CE6CAF" w:rsidP="000613C2">
            <w:r>
              <w:t>Mr Webb</w:t>
            </w:r>
          </w:p>
        </w:tc>
        <w:tc>
          <w:tcPr>
            <w:tcW w:w="3183" w:type="dxa"/>
          </w:tcPr>
          <w:p w14:paraId="268FBB9C" w14:textId="7C05A61B" w:rsidR="00497E91" w:rsidRDefault="002022CD" w:rsidP="000613C2">
            <w:r>
              <w:t>Mi</w:t>
            </w:r>
            <w:r w:rsidR="00CE6CAF">
              <w:t>s</w:t>
            </w:r>
            <w:r>
              <w:t>s</w:t>
            </w:r>
            <w:bookmarkStart w:id="0" w:name="_GoBack"/>
            <w:bookmarkEnd w:id="0"/>
            <w:r w:rsidR="00CE6CAF">
              <w:t xml:space="preserve"> Hughes</w:t>
            </w:r>
          </w:p>
        </w:tc>
      </w:tr>
      <w:tr w:rsidR="00497E91" w14:paraId="0F648572" w14:textId="77777777" w:rsidTr="00497E91">
        <w:tc>
          <w:tcPr>
            <w:tcW w:w="3183" w:type="dxa"/>
          </w:tcPr>
          <w:p w14:paraId="3EDA2EC4" w14:textId="6C3CAFA9" w:rsidR="00497E91" w:rsidRDefault="00CE6CAF" w:rsidP="000613C2">
            <w:r>
              <w:t>Year 6</w:t>
            </w:r>
          </w:p>
        </w:tc>
        <w:tc>
          <w:tcPr>
            <w:tcW w:w="3183" w:type="dxa"/>
          </w:tcPr>
          <w:p w14:paraId="5340E2C1" w14:textId="78DFB18E" w:rsidR="00497E91" w:rsidRDefault="00CE6CAF" w:rsidP="000613C2">
            <w:r>
              <w:t>Mrs Else</w:t>
            </w:r>
          </w:p>
        </w:tc>
        <w:tc>
          <w:tcPr>
            <w:tcW w:w="3183" w:type="dxa"/>
          </w:tcPr>
          <w:p w14:paraId="7B47DFE0" w14:textId="17440909" w:rsidR="00497E91" w:rsidRDefault="00CE6CAF" w:rsidP="000613C2">
            <w:r>
              <w:t>Mrs Hoddinott</w:t>
            </w:r>
          </w:p>
        </w:tc>
      </w:tr>
    </w:tbl>
    <w:p w14:paraId="687BCEB8" w14:textId="1096EA35" w:rsidR="00497E91" w:rsidRDefault="00497E91" w:rsidP="000613C2"/>
    <w:p w14:paraId="3434994B" w14:textId="3BB0A793" w:rsidR="00422833" w:rsidRDefault="00CE6CAF" w:rsidP="00DE12F0">
      <w:pPr>
        <w:rPr>
          <w:b/>
        </w:rPr>
      </w:pPr>
      <w:r w:rsidRPr="00CE6CAF">
        <w:rPr>
          <w:b/>
        </w:rPr>
        <w:t>T</w:t>
      </w:r>
      <w:r w:rsidR="00790AC5">
        <w:rPr>
          <w:b/>
        </w:rPr>
        <w:t>ransfer</w:t>
      </w:r>
      <w:r w:rsidRPr="00CE6CAF">
        <w:rPr>
          <w:b/>
        </w:rPr>
        <w:t xml:space="preserve"> Day</w:t>
      </w:r>
    </w:p>
    <w:p w14:paraId="1B676DBE" w14:textId="5C5037A8" w:rsidR="00CE6CAF" w:rsidRDefault="00CE6CAF" w:rsidP="00DE12F0">
      <w:r>
        <w:t xml:space="preserve">All teachers will have their new classes on Transition Day. Miss Macdonald will be here too to take the Year 4 class. </w:t>
      </w:r>
    </w:p>
    <w:p w14:paraId="0C7411AF" w14:textId="13313D62" w:rsidR="00CE6CAF" w:rsidRDefault="00CE6CAF" w:rsidP="00DE12F0">
      <w:r>
        <w:t xml:space="preserve">Children should arrive at school as normal at their current times. Pick up will also be their current times. The children will be directed to their new classroom by staff on the gate. </w:t>
      </w:r>
    </w:p>
    <w:p w14:paraId="630C846F" w14:textId="03197432" w:rsidR="00AE7206" w:rsidRDefault="00790AC5" w:rsidP="00DE12F0">
      <w:r>
        <w:t>Year 1 children that will be transitioning to Year 2 will still line up at the gate off the staff car park and will be led to their classroom by Mrs Lewis. These children will also be collected at this gate as usual.</w:t>
      </w:r>
    </w:p>
    <w:p w14:paraId="028B41B7" w14:textId="7F1F6D3A" w:rsidR="00790AC5" w:rsidRPr="00CE6CAF" w:rsidRDefault="00790AC5" w:rsidP="00DE12F0">
      <w:pPr>
        <w:rPr>
          <w:b/>
        </w:rPr>
      </w:pPr>
      <w:r>
        <w:t>Unfortunately Year 6 children will not be having a Transition Day at EWS this year so they will need to attend school as usual and make their way to the Hall where they will be met by a member of staff.</w:t>
      </w:r>
    </w:p>
    <w:p w14:paraId="3E1374D2" w14:textId="529FDB2F" w:rsidR="00444114" w:rsidRDefault="00444114" w:rsidP="00DE12F0"/>
    <w:p w14:paraId="72A8723B" w14:textId="047CCAD8" w:rsidR="00AC3445" w:rsidRPr="00AC3445" w:rsidRDefault="00B070B7" w:rsidP="00DE12F0">
      <w:pPr>
        <w:rPr>
          <w:b/>
        </w:rPr>
      </w:pPr>
      <w:r>
        <w:rPr>
          <w:b/>
        </w:rPr>
        <w:t>New Intake Evening</w:t>
      </w:r>
    </w:p>
    <w:p w14:paraId="6AE28BD5" w14:textId="5F74049F" w:rsidR="000E6F91" w:rsidRDefault="00790AC5" w:rsidP="00DE12F0">
      <w:r>
        <w:t xml:space="preserve">New Intake evening will go ahead as planned on the evening of </w:t>
      </w:r>
      <w:r w:rsidR="00B070B7" w:rsidRPr="00B070B7">
        <w:rPr>
          <w:b/>
        </w:rPr>
        <w:t>Wednesday 7</w:t>
      </w:r>
      <w:r w:rsidR="00B070B7" w:rsidRPr="00B070B7">
        <w:rPr>
          <w:b/>
          <w:vertAlign w:val="superscript"/>
        </w:rPr>
        <w:t>th</w:t>
      </w:r>
      <w:r w:rsidR="00B070B7" w:rsidRPr="00B070B7">
        <w:rPr>
          <w:b/>
        </w:rPr>
        <w:t xml:space="preserve"> July</w:t>
      </w:r>
      <w:r w:rsidR="00B070B7">
        <w:t xml:space="preserve">. </w:t>
      </w:r>
      <w:r w:rsidR="00BC65E6">
        <w:t>Please look out on ParentMail for more information regarding this meeting.</w:t>
      </w:r>
    </w:p>
    <w:p w14:paraId="47B81A96" w14:textId="77777777" w:rsidR="00B070B7" w:rsidRDefault="00B070B7" w:rsidP="00DE12F0">
      <w:pPr>
        <w:rPr>
          <w:b/>
        </w:rPr>
      </w:pPr>
    </w:p>
    <w:p w14:paraId="1AF8F235" w14:textId="3D44C9D4" w:rsidR="00AC3445" w:rsidRDefault="00B070B7" w:rsidP="00DE12F0">
      <w:pPr>
        <w:rPr>
          <w:b/>
        </w:rPr>
      </w:pPr>
      <w:r w:rsidRPr="00B070B7">
        <w:rPr>
          <w:b/>
        </w:rPr>
        <w:t>Breakfast Club</w:t>
      </w:r>
      <w:r w:rsidR="00790AC5">
        <w:rPr>
          <w:b/>
        </w:rPr>
        <w:t xml:space="preserve"> and After School Clubs</w:t>
      </w:r>
    </w:p>
    <w:p w14:paraId="12FFA342" w14:textId="08FE1407" w:rsidR="00790AC5" w:rsidRDefault="00790AC5" w:rsidP="00DE12F0">
      <w:r>
        <w:t xml:space="preserve">As Pacesetters can no longer provide Breakfast Club we have secured a contract with Freestyle who will be running a morning club for those parents that need to drop their children at school early. Unfortunately Freestyle are unable to provide breakfast therefore children will need to have eaten before arriving at the club. </w:t>
      </w:r>
    </w:p>
    <w:p w14:paraId="165311CF" w14:textId="1EA7071F" w:rsidR="00790AC5" w:rsidRDefault="00790AC5" w:rsidP="00DE12F0">
      <w:r>
        <w:t xml:space="preserve">Freestyle will also be providing an after school sports club for all children to join which will run until 5pm each evening. </w:t>
      </w:r>
      <w:r w:rsidR="00D4628C">
        <w:t>More information as to how to sign up for the clubs will be sent out shortly. We hope that parents will support the clubs provided to ensure that we have enough numbers to sustain the club</w:t>
      </w:r>
      <w:r w:rsidR="00BC65E6">
        <w:t>s</w:t>
      </w:r>
      <w:r w:rsidR="00D4628C">
        <w:t xml:space="preserve"> moving forward.</w:t>
      </w:r>
    </w:p>
    <w:p w14:paraId="0FB9BDA5" w14:textId="77777777" w:rsidR="00D4628C" w:rsidRDefault="00D4628C" w:rsidP="00DE12F0">
      <w:pPr>
        <w:rPr>
          <w:b/>
        </w:rPr>
      </w:pPr>
    </w:p>
    <w:p w14:paraId="5D56B7BF" w14:textId="62A53699" w:rsidR="00CD7FFA" w:rsidRDefault="00D4628C" w:rsidP="00DE12F0">
      <w:pPr>
        <w:rPr>
          <w:b/>
        </w:rPr>
      </w:pPr>
      <w:r>
        <w:rPr>
          <w:b/>
        </w:rPr>
        <w:t>Enrichment Activities</w:t>
      </w:r>
    </w:p>
    <w:p w14:paraId="670BE530" w14:textId="08C8F80C" w:rsidR="00D4628C" w:rsidRDefault="00D4628C" w:rsidP="00DE12F0">
      <w:r>
        <w:t xml:space="preserve">It has been lovely to see the children enjoying the enrichment activities that have been on offer this term. The children have really enjoyed getting out and about again whether it be on a class trip or a sporting event. </w:t>
      </w:r>
    </w:p>
    <w:p w14:paraId="20E09849" w14:textId="0D0995E2" w:rsidR="00BC65E6" w:rsidRDefault="00BC65E6" w:rsidP="00DE12F0"/>
    <w:p w14:paraId="43C7ACCF" w14:textId="28632D9B" w:rsidR="00BC65E6" w:rsidRDefault="00BC65E6" w:rsidP="00DE12F0">
      <w:pPr>
        <w:rPr>
          <w:b/>
        </w:rPr>
      </w:pPr>
      <w:r w:rsidRPr="00BC65E6">
        <w:rPr>
          <w:b/>
        </w:rPr>
        <w:t>Swimming</w:t>
      </w:r>
    </w:p>
    <w:p w14:paraId="7FD95C23" w14:textId="518F896C" w:rsidR="00BC65E6" w:rsidRPr="00BC65E6" w:rsidRDefault="00BC65E6" w:rsidP="00DE12F0">
      <w:r>
        <w:t xml:space="preserve">Due to COVID lockdowns and restrictions our Year 5 children missed out on swimming lessons this year. Therefore, we have booked swimming lessons for Years 5 and 6 next year so that all children </w:t>
      </w:r>
      <w:r w:rsidR="002022CD">
        <w:t>get the opportunity to</w:t>
      </w:r>
      <w:r>
        <w:t xml:space="preserve"> learn to swim. Swimming lessons have been booked for the September term and will run for 12 weeks. Swimmers will need a suitable swimming kit ready for September. Boys will need swimming trunks (not Bermuda style) and girls will need a swimming costume (no bikinis). </w:t>
      </w:r>
      <w:r w:rsidR="002022CD">
        <w:t xml:space="preserve">Goggles </w:t>
      </w:r>
      <w:r w:rsidR="002022CD" w:rsidRPr="002022CD">
        <w:rPr>
          <w:b/>
        </w:rPr>
        <w:t>must not</w:t>
      </w:r>
      <w:r w:rsidR="002022CD">
        <w:t xml:space="preserve"> be worn unless your child has a medical condition that specifies that they must wear them. Swimming hats can be purchased from the school office in September.</w:t>
      </w:r>
    </w:p>
    <w:p w14:paraId="76C056F2" w14:textId="77777777" w:rsidR="00BC65E6" w:rsidRDefault="00BC65E6" w:rsidP="00DE12F0"/>
    <w:p w14:paraId="625E0442" w14:textId="0AB132F4" w:rsidR="006078CF" w:rsidRDefault="006078CF" w:rsidP="000613C2"/>
    <w:p w14:paraId="30B7082F" w14:textId="60095DBD" w:rsidR="00D6373F" w:rsidRDefault="00D6373F" w:rsidP="000613C2">
      <w:r>
        <w:t>Kind regards,</w:t>
      </w:r>
    </w:p>
    <w:p w14:paraId="27F3D2FC" w14:textId="029C3D1F" w:rsidR="00D6373F" w:rsidRDefault="00D6373F" w:rsidP="000613C2"/>
    <w:p w14:paraId="3EE17B72" w14:textId="77777777" w:rsidR="006078CF" w:rsidRDefault="006078CF" w:rsidP="000613C2"/>
    <w:p w14:paraId="40B61658" w14:textId="77777777" w:rsidR="00D6373F" w:rsidRDefault="00D6373F" w:rsidP="000613C2"/>
    <w:p w14:paraId="65EE0965" w14:textId="44269A2C" w:rsidR="00D6373F" w:rsidRDefault="00D6373F" w:rsidP="000613C2">
      <w:pPr>
        <w:rPr>
          <w:rFonts w:cs="Calibri"/>
          <w:shd w:val="clear" w:color="auto" w:fill="FFFFFF"/>
        </w:rPr>
      </w:pPr>
      <w:r>
        <w:t>Mrs Sarbutts</w:t>
      </w:r>
    </w:p>
    <w:sectPr w:rsidR="00D6373F" w:rsidSect="00341539">
      <w:headerReference w:type="even" r:id="rId11"/>
      <w:headerReference w:type="default" r:id="rId12"/>
      <w:footerReference w:type="even" r:id="rId13"/>
      <w:footerReference w:type="default" r:id="rId14"/>
      <w:headerReference w:type="first" r:id="rId15"/>
      <w:footerReference w:type="first" r:id="rId16"/>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3C5C"/>
    <w:rsid w:val="0003365B"/>
    <w:rsid w:val="00034F5E"/>
    <w:rsid w:val="00036A74"/>
    <w:rsid w:val="000459F0"/>
    <w:rsid w:val="00052DC1"/>
    <w:rsid w:val="00053082"/>
    <w:rsid w:val="0005410C"/>
    <w:rsid w:val="000613C2"/>
    <w:rsid w:val="00075C62"/>
    <w:rsid w:val="000916C2"/>
    <w:rsid w:val="000916CB"/>
    <w:rsid w:val="000A00AA"/>
    <w:rsid w:val="000A24E7"/>
    <w:rsid w:val="000B55F5"/>
    <w:rsid w:val="000C397C"/>
    <w:rsid w:val="000C54D0"/>
    <w:rsid w:val="000D0E59"/>
    <w:rsid w:val="000D2781"/>
    <w:rsid w:val="000D4DD3"/>
    <w:rsid w:val="000D7459"/>
    <w:rsid w:val="000E093A"/>
    <w:rsid w:val="000E661F"/>
    <w:rsid w:val="000E6665"/>
    <w:rsid w:val="000E6F91"/>
    <w:rsid w:val="000F67CE"/>
    <w:rsid w:val="001346C1"/>
    <w:rsid w:val="0015147C"/>
    <w:rsid w:val="00176F94"/>
    <w:rsid w:val="001950A9"/>
    <w:rsid w:val="001957BC"/>
    <w:rsid w:val="001A544A"/>
    <w:rsid w:val="001B554C"/>
    <w:rsid w:val="001B7522"/>
    <w:rsid w:val="001C3B58"/>
    <w:rsid w:val="001C4543"/>
    <w:rsid w:val="001C4A4C"/>
    <w:rsid w:val="002022CD"/>
    <w:rsid w:val="0021188C"/>
    <w:rsid w:val="002153A1"/>
    <w:rsid w:val="00217C78"/>
    <w:rsid w:val="00217EDC"/>
    <w:rsid w:val="00231E4B"/>
    <w:rsid w:val="00236BCB"/>
    <w:rsid w:val="00245C20"/>
    <w:rsid w:val="00253F61"/>
    <w:rsid w:val="0025794E"/>
    <w:rsid w:val="0027676A"/>
    <w:rsid w:val="002767DD"/>
    <w:rsid w:val="002A6248"/>
    <w:rsid w:val="002B2037"/>
    <w:rsid w:val="002B49B4"/>
    <w:rsid w:val="002C200A"/>
    <w:rsid w:val="002D2754"/>
    <w:rsid w:val="002D3E96"/>
    <w:rsid w:val="002F1DC0"/>
    <w:rsid w:val="002F40CB"/>
    <w:rsid w:val="00305B26"/>
    <w:rsid w:val="00317E28"/>
    <w:rsid w:val="00341539"/>
    <w:rsid w:val="00347EB1"/>
    <w:rsid w:val="00362273"/>
    <w:rsid w:val="003637C0"/>
    <w:rsid w:val="00372354"/>
    <w:rsid w:val="003A4B2B"/>
    <w:rsid w:val="003C195A"/>
    <w:rsid w:val="003C4AE2"/>
    <w:rsid w:val="003C6615"/>
    <w:rsid w:val="003E438D"/>
    <w:rsid w:val="003F039B"/>
    <w:rsid w:val="00404CCF"/>
    <w:rsid w:val="0041051E"/>
    <w:rsid w:val="004151D5"/>
    <w:rsid w:val="00422833"/>
    <w:rsid w:val="00444114"/>
    <w:rsid w:val="004515CE"/>
    <w:rsid w:val="0045351D"/>
    <w:rsid w:val="004819FE"/>
    <w:rsid w:val="004855EF"/>
    <w:rsid w:val="00497E91"/>
    <w:rsid w:val="004A7329"/>
    <w:rsid w:val="004A7598"/>
    <w:rsid w:val="004B464D"/>
    <w:rsid w:val="004C54E7"/>
    <w:rsid w:val="004D1CF9"/>
    <w:rsid w:val="004F36FF"/>
    <w:rsid w:val="004F5241"/>
    <w:rsid w:val="00505FB4"/>
    <w:rsid w:val="00514FFD"/>
    <w:rsid w:val="00523EB0"/>
    <w:rsid w:val="00532D77"/>
    <w:rsid w:val="00533E92"/>
    <w:rsid w:val="00540961"/>
    <w:rsid w:val="00547A83"/>
    <w:rsid w:val="0056434A"/>
    <w:rsid w:val="005730EC"/>
    <w:rsid w:val="00587931"/>
    <w:rsid w:val="0059109A"/>
    <w:rsid w:val="00594486"/>
    <w:rsid w:val="00596A64"/>
    <w:rsid w:val="005D2C09"/>
    <w:rsid w:val="005D76E5"/>
    <w:rsid w:val="005E1F91"/>
    <w:rsid w:val="006010FA"/>
    <w:rsid w:val="00606D6D"/>
    <w:rsid w:val="006078CF"/>
    <w:rsid w:val="00624442"/>
    <w:rsid w:val="00627A12"/>
    <w:rsid w:val="00642376"/>
    <w:rsid w:val="00665C56"/>
    <w:rsid w:val="00666BDC"/>
    <w:rsid w:val="006717A5"/>
    <w:rsid w:val="00682B16"/>
    <w:rsid w:val="006A72A6"/>
    <w:rsid w:val="006B4282"/>
    <w:rsid w:val="006B7EE8"/>
    <w:rsid w:val="006C064E"/>
    <w:rsid w:val="006C1C3D"/>
    <w:rsid w:val="006D2078"/>
    <w:rsid w:val="006D6CD8"/>
    <w:rsid w:val="006D75C8"/>
    <w:rsid w:val="006E3FC2"/>
    <w:rsid w:val="006E5C76"/>
    <w:rsid w:val="006F7251"/>
    <w:rsid w:val="00717AB2"/>
    <w:rsid w:val="007300A2"/>
    <w:rsid w:val="00741128"/>
    <w:rsid w:val="0075244D"/>
    <w:rsid w:val="00783FB7"/>
    <w:rsid w:val="00790AC5"/>
    <w:rsid w:val="007B5323"/>
    <w:rsid w:val="007F1198"/>
    <w:rsid w:val="00802111"/>
    <w:rsid w:val="00802F6E"/>
    <w:rsid w:val="00804FB9"/>
    <w:rsid w:val="00820E71"/>
    <w:rsid w:val="00825960"/>
    <w:rsid w:val="0083286F"/>
    <w:rsid w:val="00833E02"/>
    <w:rsid w:val="00835169"/>
    <w:rsid w:val="00841407"/>
    <w:rsid w:val="00871EB0"/>
    <w:rsid w:val="008768B4"/>
    <w:rsid w:val="00883482"/>
    <w:rsid w:val="00884301"/>
    <w:rsid w:val="00894CA2"/>
    <w:rsid w:val="008C3B4E"/>
    <w:rsid w:val="008C5415"/>
    <w:rsid w:val="008D0C8E"/>
    <w:rsid w:val="008D6EF8"/>
    <w:rsid w:val="008D7A0D"/>
    <w:rsid w:val="008F0650"/>
    <w:rsid w:val="0091000D"/>
    <w:rsid w:val="00913442"/>
    <w:rsid w:val="00922CC1"/>
    <w:rsid w:val="0094022B"/>
    <w:rsid w:val="0094037B"/>
    <w:rsid w:val="00957FEB"/>
    <w:rsid w:val="00966CDF"/>
    <w:rsid w:val="00986514"/>
    <w:rsid w:val="009879A2"/>
    <w:rsid w:val="0099110D"/>
    <w:rsid w:val="009939BB"/>
    <w:rsid w:val="0099416F"/>
    <w:rsid w:val="009951D8"/>
    <w:rsid w:val="00997C36"/>
    <w:rsid w:val="009B7372"/>
    <w:rsid w:val="009C7371"/>
    <w:rsid w:val="009D423E"/>
    <w:rsid w:val="009F25F8"/>
    <w:rsid w:val="009F3F20"/>
    <w:rsid w:val="00A07B42"/>
    <w:rsid w:val="00A206FF"/>
    <w:rsid w:val="00A23BF0"/>
    <w:rsid w:val="00A2463B"/>
    <w:rsid w:val="00A31F51"/>
    <w:rsid w:val="00A55D5B"/>
    <w:rsid w:val="00A6415B"/>
    <w:rsid w:val="00A835BF"/>
    <w:rsid w:val="00A902BC"/>
    <w:rsid w:val="00A935C7"/>
    <w:rsid w:val="00A97CCC"/>
    <w:rsid w:val="00AA4E81"/>
    <w:rsid w:val="00AC3445"/>
    <w:rsid w:val="00AD53C7"/>
    <w:rsid w:val="00AE0DBA"/>
    <w:rsid w:val="00AE202A"/>
    <w:rsid w:val="00AE7206"/>
    <w:rsid w:val="00AF39F4"/>
    <w:rsid w:val="00AF72C7"/>
    <w:rsid w:val="00B02734"/>
    <w:rsid w:val="00B070B7"/>
    <w:rsid w:val="00B25DC6"/>
    <w:rsid w:val="00B37476"/>
    <w:rsid w:val="00B4200C"/>
    <w:rsid w:val="00B771CC"/>
    <w:rsid w:val="00B829A7"/>
    <w:rsid w:val="00B84DD3"/>
    <w:rsid w:val="00B86E21"/>
    <w:rsid w:val="00B95147"/>
    <w:rsid w:val="00BA1237"/>
    <w:rsid w:val="00BB7008"/>
    <w:rsid w:val="00BC0D4E"/>
    <w:rsid w:val="00BC27C1"/>
    <w:rsid w:val="00BC65E6"/>
    <w:rsid w:val="00BC7153"/>
    <w:rsid w:val="00BE5A83"/>
    <w:rsid w:val="00BF028E"/>
    <w:rsid w:val="00BF24A3"/>
    <w:rsid w:val="00BF2AB2"/>
    <w:rsid w:val="00C01F40"/>
    <w:rsid w:val="00C206A2"/>
    <w:rsid w:val="00C2448D"/>
    <w:rsid w:val="00C3672F"/>
    <w:rsid w:val="00C47DFE"/>
    <w:rsid w:val="00CA4C33"/>
    <w:rsid w:val="00CC23F2"/>
    <w:rsid w:val="00CC4460"/>
    <w:rsid w:val="00CC4B15"/>
    <w:rsid w:val="00CD549D"/>
    <w:rsid w:val="00CD7841"/>
    <w:rsid w:val="00CD7FFA"/>
    <w:rsid w:val="00CE6CAF"/>
    <w:rsid w:val="00D01208"/>
    <w:rsid w:val="00D26235"/>
    <w:rsid w:val="00D4628C"/>
    <w:rsid w:val="00D6373F"/>
    <w:rsid w:val="00D82ED5"/>
    <w:rsid w:val="00DA3A94"/>
    <w:rsid w:val="00DE12F0"/>
    <w:rsid w:val="00E32CEB"/>
    <w:rsid w:val="00E34356"/>
    <w:rsid w:val="00E35AB3"/>
    <w:rsid w:val="00E36794"/>
    <w:rsid w:val="00E404F0"/>
    <w:rsid w:val="00E463D7"/>
    <w:rsid w:val="00E55B08"/>
    <w:rsid w:val="00E60D12"/>
    <w:rsid w:val="00E656D7"/>
    <w:rsid w:val="00E6575D"/>
    <w:rsid w:val="00E70CDA"/>
    <w:rsid w:val="00E81EF4"/>
    <w:rsid w:val="00E85951"/>
    <w:rsid w:val="00ED1EA8"/>
    <w:rsid w:val="00ED56B1"/>
    <w:rsid w:val="00F12181"/>
    <w:rsid w:val="00F230D2"/>
    <w:rsid w:val="00F2548D"/>
    <w:rsid w:val="00F32766"/>
    <w:rsid w:val="00F3659A"/>
    <w:rsid w:val="00F42CA8"/>
    <w:rsid w:val="00F6662E"/>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A935C7"/>
    <w:rPr>
      <w:color w:val="605E5C"/>
      <w:shd w:val="clear" w:color="auto" w:fill="E1DFDD"/>
    </w:rPr>
  </w:style>
  <w:style w:type="table" w:styleId="TableGrid">
    <w:name w:val="Table Grid"/>
    <w:basedOn w:val="TableNormal"/>
    <w:uiPriority w:val="59"/>
    <w:rsid w:val="00E6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5921">
      <w:bodyDiv w:val="1"/>
      <w:marLeft w:val="0"/>
      <w:marRight w:val="0"/>
      <w:marTop w:val="0"/>
      <w:marBottom w:val="0"/>
      <w:divBdr>
        <w:top w:val="none" w:sz="0" w:space="0" w:color="auto"/>
        <w:left w:val="none" w:sz="0" w:space="0" w:color="auto"/>
        <w:bottom w:val="none" w:sz="0" w:space="0" w:color="auto"/>
        <w:right w:val="none" w:sz="0" w:space="0" w:color="auto"/>
      </w:divBdr>
    </w:div>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10" ma:contentTypeDescription="Create a new document." ma:contentTypeScope="" ma:versionID="26b6c4b5f268e730fcbd5312b2f4140e">
  <xsd:schema xmlns:xsd="http://www.w3.org/2001/XMLSchema" xmlns:xs="http://www.w3.org/2001/XMLSchema" xmlns:p="http://schemas.microsoft.com/office/2006/metadata/properties" xmlns:ns3="1d51ca9a-33da-4918-82ca-02d2403c8525" targetNamespace="http://schemas.microsoft.com/office/2006/metadata/properties" ma:root="true" ma:fieldsID="5acb75e45ef2d5f36d520f13f38370d0"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7706-505D-4873-A8D9-3CB9B504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791CB-EC0F-4291-95DF-26602B6BAE25}">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d51ca9a-33da-4918-82ca-02d2403c8525"/>
  </ds:schemaRefs>
</ds:datastoreItem>
</file>

<file path=customXml/itemProps3.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4.xml><?xml version="1.0" encoding="utf-8"?>
<ds:datastoreItem xmlns:ds="http://schemas.openxmlformats.org/officeDocument/2006/customXml" ds:itemID="{FA7AFA22-867E-410F-9F2A-B961E0CC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2</cp:revision>
  <cp:lastPrinted>2021-04-14T13:53:00Z</cp:lastPrinted>
  <dcterms:created xsi:type="dcterms:W3CDTF">2021-06-28T14:11:00Z</dcterms:created>
  <dcterms:modified xsi:type="dcterms:W3CDTF">2021-06-28T14:11:00Z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